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5E63" w14:textId="27D8B05E" w:rsidR="004D2698" w:rsidRPr="004D2698" w:rsidRDefault="004D2698" w:rsidP="004D269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D2698">
        <w:rPr>
          <w:rFonts w:ascii="Arial" w:eastAsia="Times New Roman" w:hAnsi="Arial" w:cs="Arial"/>
          <w:b/>
          <w:sz w:val="32"/>
          <w:szCs w:val="32"/>
          <w:lang w:eastAsia="ru-RU"/>
        </w:rPr>
        <w:t>СОБРАНИЕ ДЕПУТАТОВ</w:t>
      </w:r>
    </w:p>
    <w:p w14:paraId="35E4BF54" w14:textId="77777777" w:rsidR="004D2698" w:rsidRPr="004D2698" w:rsidRDefault="004D2698" w:rsidP="004D26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2698">
        <w:rPr>
          <w:rFonts w:ascii="Arial" w:eastAsia="Times New Roman" w:hAnsi="Arial" w:cs="Arial"/>
          <w:b/>
          <w:sz w:val="32"/>
          <w:szCs w:val="32"/>
          <w:lang w:eastAsia="ru-RU"/>
        </w:rPr>
        <w:t>СОЛДАТСКОГО СЕЛЬСОВЕТА</w:t>
      </w:r>
    </w:p>
    <w:p w14:paraId="6BF9E2B6" w14:textId="4C0ACEAF" w:rsidR="004D2698" w:rsidRPr="004D2698" w:rsidRDefault="004D2698" w:rsidP="004D26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269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D2698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14:paraId="6C7B583A" w14:textId="77777777" w:rsidR="004D2698" w:rsidRPr="004D2698" w:rsidRDefault="004D2698" w:rsidP="004D26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2F48981" w14:textId="77777777" w:rsidR="004D2698" w:rsidRPr="004D2698" w:rsidRDefault="004D2698" w:rsidP="004D26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269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0A4BEB04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D83A111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4D26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 28</w:t>
      </w:r>
      <w:proofErr w:type="gramEnd"/>
      <w:r w:rsidRPr="004D26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февраля  2023 г. № 93</w:t>
      </w:r>
    </w:p>
    <w:p w14:paraId="5DC6CDE2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ED54699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26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и дополнений в решение № 72 от 14 декабря 2022 года «О бюджете Солдатского сельсовета </w:t>
      </w:r>
      <w:proofErr w:type="spellStart"/>
      <w:r w:rsidRPr="004D26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Курской области</w:t>
      </w:r>
    </w:p>
    <w:p w14:paraId="470219D9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26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2023 год и на плановый период 2024 и 2025 годов»</w:t>
      </w:r>
    </w:p>
    <w:p w14:paraId="36A67180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A5D02E9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Бюджетным Кодексом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 (в редакции от 30.11.2018 № 245н), Собрание депутатов Солдатского сельсовета </w:t>
      </w:r>
      <w:proofErr w:type="spellStart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РЕШИЛО:</w:t>
      </w:r>
    </w:p>
    <w:p w14:paraId="4D455C17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в решение Собрания депутатов Солдатского сельсовета </w:t>
      </w:r>
      <w:proofErr w:type="spellStart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№ 72 от 14 декабря 2022 года «О бюджете Солдатского сельсовета </w:t>
      </w:r>
      <w:proofErr w:type="spellStart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2023 год и на плановый период 2024 и 2025 годов» следующие изменения:</w:t>
      </w:r>
    </w:p>
    <w:p w14:paraId="78EAC813" w14:textId="77777777" w:rsidR="004D2698" w:rsidRPr="004D2698" w:rsidRDefault="004D2698" w:rsidP="004D26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1) Статью 1. «Основные характеристики бюджета Солдатского сельсовета </w:t>
      </w:r>
      <w:bookmarkStart w:id="0" w:name="_Hlk65094111"/>
      <w:proofErr w:type="spellStart"/>
      <w:r w:rsidRPr="004D269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bookmarkEnd w:id="0"/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год» изложить в новой редакции:</w:t>
      </w:r>
    </w:p>
    <w:p w14:paraId="620A8C6B" w14:textId="77777777" w:rsidR="004D2698" w:rsidRPr="004D2698" w:rsidRDefault="004D2698" w:rsidP="004D26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«1. Утвердить основные характеристики бюджета Солдатского сельсовета </w:t>
      </w:r>
      <w:bookmarkStart w:id="1" w:name="_Hlk65094227"/>
      <w:proofErr w:type="spellStart"/>
      <w:r w:rsidRPr="004D269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bookmarkEnd w:id="1"/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год:</w:t>
      </w:r>
    </w:p>
    <w:p w14:paraId="49B9C71A" w14:textId="77777777" w:rsidR="004D2698" w:rsidRPr="004D2698" w:rsidRDefault="004D2698" w:rsidP="004D2698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Солдатского сельсовета </w:t>
      </w:r>
      <w:proofErr w:type="spellStart"/>
      <w:r w:rsidRPr="004D269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сумме 9090307 рублей 00 копейки;</w:t>
      </w:r>
    </w:p>
    <w:p w14:paraId="77180F4D" w14:textId="77777777" w:rsidR="004D2698" w:rsidRPr="004D2698" w:rsidRDefault="004D2698" w:rsidP="004D2698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бюджета Солдатского сельсовета </w:t>
      </w:r>
      <w:proofErr w:type="spellStart"/>
      <w:r w:rsidRPr="004D269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сумме 14 410 020 рублей 07 копеек;</w:t>
      </w:r>
    </w:p>
    <w:p w14:paraId="710FFB86" w14:textId="77777777" w:rsidR="004D2698" w:rsidRPr="004D2698" w:rsidRDefault="004D2698" w:rsidP="004D2698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(профицит) бюджета Солдатского сельсовета </w:t>
      </w:r>
      <w:proofErr w:type="spellStart"/>
      <w:r w:rsidRPr="004D269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</w:t>
      </w:r>
      <w:proofErr w:type="gramStart"/>
      <w:r w:rsidRPr="004D2698">
        <w:rPr>
          <w:rFonts w:ascii="Arial" w:eastAsia="Times New Roman" w:hAnsi="Arial" w:cs="Arial"/>
          <w:sz w:val="24"/>
          <w:szCs w:val="24"/>
          <w:lang w:eastAsia="ru-RU"/>
        </w:rPr>
        <w:t>сумме  –</w:t>
      </w:r>
      <w:proofErr w:type="gramEnd"/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5 319 713 рублей 07 копеек».</w:t>
      </w:r>
    </w:p>
    <w:p w14:paraId="0D313BF1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>2) Приложения № 1,5,7,9 к решению изложить в новой редакции (прилагаются).</w:t>
      </w:r>
    </w:p>
    <w:p w14:paraId="34D5548F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подписания и распространяется на правоотношения, возникшие с   1 января 2023 года.</w:t>
      </w:r>
    </w:p>
    <w:p w14:paraId="7719BAC7" w14:textId="77777777" w:rsidR="004D2698" w:rsidRP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1F536A" w14:textId="77777777" w:rsidR="004D2698" w:rsidRP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</w:t>
      </w:r>
    </w:p>
    <w:p w14:paraId="19CFCB5F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Солдатского сельсовета </w:t>
      </w:r>
    </w:p>
    <w:p w14:paraId="53B9C863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D269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А.И. Беляева                                                                                                      </w:t>
      </w:r>
    </w:p>
    <w:p w14:paraId="194965BE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D0F374" w14:textId="77777777" w:rsidR="004D2698" w:rsidRP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Глава Солдатского сельсовета </w:t>
      </w:r>
    </w:p>
    <w:p w14:paraId="7E188347" w14:textId="2188D1FE" w:rsidR="004D2698" w:rsidRPr="004D2698" w:rsidRDefault="00B11C66" w:rsidP="004D2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D2698" w:rsidRPr="004D269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4D2698"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В.А. Мазалова</w:t>
      </w:r>
    </w:p>
    <w:p w14:paraId="33789CBA" w14:textId="1B514C2A" w:rsid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E3B809" w14:textId="77777777" w:rsidR="004D2698" w:rsidRP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214830" w14:textId="77777777" w:rsidR="004D2698" w:rsidRP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DB3141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1</w:t>
      </w:r>
    </w:p>
    <w:p w14:paraId="6BFD5FF4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72570F92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сельсовета </w:t>
      </w:r>
      <w:proofErr w:type="spellStart"/>
      <w:r w:rsidRPr="004D269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</w:p>
    <w:p w14:paraId="10FD3EAA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области от 28 февраля 2023 года № 93</w:t>
      </w:r>
    </w:p>
    <w:p w14:paraId="5E59C584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</w:t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«О внесении изменений и дополнений в решение №72 от 14 декабря 2022 года</w:t>
      </w:r>
    </w:p>
    <w:p w14:paraId="34FB36EA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>О бюджете Солдатского сельсовета</w:t>
      </w:r>
    </w:p>
    <w:p w14:paraId="2476804F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2023г </w:t>
      </w:r>
    </w:p>
    <w:p w14:paraId="71250D3F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и на плановый период 2024 и 2025 годов»</w:t>
      </w:r>
    </w:p>
    <w:p w14:paraId="357A0CB8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2646B8CD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022C4EAB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D2A074" w14:textId="77777777" w:rsidR="004D2698" w:rsidRPr="004D2698" w:rsidRDefault="004D2698" w:rsidP="004D2698">
      <w:pPr>
        <w:tabs>
          <w:tab w:val="center" w:pos="728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местного бюджета на 2023 год (рублей)</w:t>
      </w:r>
    </w:p>
    <w:p w14:paraId="43627409" w14:textId="77777777" w:rsidR="004D2698" w:rsidRPr="004D2698" w:rsidRDefault="004D2698" w:rsidP="004D2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4394"/>
        <w:gridCol w:w="2090"/>
      </w:tblGrid>
      <w:tr w:rsidR="004D2698" w:rsidRPr="004D2698" w14:paraId="7C4E72FE" w14:textId="77777777" w:rsidTr="004D2698">
        <w:trPr>
          <w:cantSplit/>
          <w:trHeight w:val="580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4B6C" w14:textId="77777777" w:rsidR="004D2698" w:rsidRPr="004D2698" w:rsidRDefault="004D2698" w:rsidP="004D2698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бюджетной классификации</w:t>
            </w:r>
          </w:p>
          <w:p w14:paraId="2CFC3305" w14:textId="77777777" w:rsidR="004D2698" w:rsidRPr="004D2698" w:rsidRDefault="004D2698" w:rsidP="004D2698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16EA" w14:textId="77777777" w:rsidR="004D2698" w:rsidRPr="004D2698" w:rsidRDefault="004D2698" w:rsidP="004D26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EF85" w14:textId="77777777" w:rsidR="004D2698" w:rsidRPr="004D2698" w:rsidRDefault="004D2698" w:rsidP="004D2698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</w:tr>
      <w:tr w:rsidR="004D2698" w:rsidRPr="004D2698" w14:paraId="41E28AE6" w14:textId="77777777" w:rsidTr="004D2698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6486" w14:textId="77777777" w:rsidR="004D2698" w:rsidRPr="004D2698" w:rsidRDefault="004D2698" w:rsidP="004D269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8F7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EED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D2698" w:rsidRPr="004D2698" w14:paraId="49C22484" w14:textId="77777777" w:rsidTr="004D2698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61A3" w14:textId="77777777" w:rsidR="004D2698" w:rsidRPr="004D2698" w:rsidRDefault="004D2698" w:rsidP="004D269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7A03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B01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D2698" w:rsidRPr="004D2698" w14:paraId="1ED5B8EB" w14:textId="77777777" w:rsidTr="004D2698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C4B4" w14:textId="77777777" w:rsidR="004D2698" w:rsidRPr="004D2698" w:rsidRDefault="004D2698" w:rsidP="004D269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04AE" w14:textId="77777777" w:rsidR="004D2698" w:rsidRPr="004D2698" w:rsidRDefault="004D2698" w:rsidP="004D2698">
            <w:pPr>
              <w:spacing w:after="0" w:line="240" w:lineRule="auto"/>
              <w:ind w:hanging="5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7880" w14:textId="77777777" w:rsidR="004D2698" w:rsidRPr="004D2698" w:rsidRDefault="004D2698" w:rsidP="004D2698">
            <w:pPr>
              <w:spacing w:after="0" w:line="240" w:lineRule="auto"/>
              <w:ind w:right="-1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-9090307</w:t>
            </w:r>
          </w:p>
        </w:tc>
      </w:tr>
      <w:tr w:rsidR="004D2698" w:rsidRPr="004D2698" w14:paraId="1CB327C2" w14:textId="77777777" w:rsidTr="004D2698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D0DD" w14:textId="77777777" w:rsidR="004D2698" w:rsidRPr="004D2698" w:rsidRDefault="004D2698" w:rsidP="004D269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5851" w14:textId="77777777" w:rsidR="004D2698" w:rsidRPr="004D2698" w:rsidRDefault="004D2698" w:rsidP="004D2698">
            <w:pPr>
              <w:spacing w:after="0" w:line="240" w:lineRule="auto"/>
              <w:ind w:hanging="5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17C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-9090307</w:t>
            </w:r>
          </w:p>
        </w:tc>
      </w:tr>
      <w:tr w:rsidR="004D2698" w:rsidRPr="004D2698" w14:paraId="0FF370D5" w14:textId="77777777" w:rsidTr="004D2698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02DD" w14:textId="77777777" w:rsidR="004D2698" w:rsidRPr="004D2698" w:rsidRDefault="004D2698" w:rsidP="004D269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9368" w14:textId="77777777" w:rsidR="004D2698" w:rsidRPr="004D2698" w:rsidRDefault="004D2698" w:rsidP="004D2698">
            <w:pPr>
              <w:spacing w:after="0" w:line="240" w:lineRule="auto"/>
              <w:ind w:hanging="5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C5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-9090307</w:t>
            </w:r>
          </w:p>
        </w:tc>
      </w:tr>
      <w:tr w:rsidR="004D2698" w:rsidRPr="004D2698" w14:paraId="5EA9AE0B" w14:textId="77777777" w:rsidTr="004D2698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4318" w14:textId="77777777" w:rsidR="004D2698" w:rsidRPr="004D2698" w:rsidRDefault="004D2698" w:rsidP="004D269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AD88" w14:textId="77777777" w:rsidR="004D2698" w:rsidRPr="004D2698" w:rsidRDefault="004D2698" w:rsidP="004D2698">
            <w:pPr>
              <w:spacing w:after="0" w:line="240" w:lineRule="auto"/>
              <w:ind w:hanging="5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34F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-9090307</w:t>
            </w:r>
          </w:p>
        </w:tc>
      </w:tr>
      <w:tr w:rsidR="004D2698" w:rsidRPr="004D2698" w14:paraId="301B2D72" w14:textId="77777777" w:rsidTr="004D2698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B78F" w14:textId="77777777" w:rsidR="004D2698" w:rsidRPr="004D2698" w:rsidRDefault="004D2698" w:rsidP="004D269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C172" w14:textId="77777777" w:rsidR="004D2698" w:rsidRPr="004D2698" w:rsidRDefault="004D2698" w:rsidP="004D2698">
            <w:pPr>
              <w:spacing w:after="0" w:line="240" w:lineRule="auto"/>
              <w:ind w:hanging="5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D36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1440020,07</w:t>
            </w:r>
          </w:p>
        </w:tc>
      </w:tr>
      <w:tr w:rsidR="004D2698" w:rsidRPr="004D2698" w14:paraId="66C4C247" w14:textId="77777777" w:rsidTr="004D2698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4166" w14:textId="77777777" w:rsidR="004D2698" w:rsidRPr="004D2698" w:rsidRDefault="004D2698" w:rsidP="004D269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01 05 02 00 00 0000 600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B31E" w14:textId="77777777" w:rsidR="004D2698" w:rsidRPr="004D2698" w:rsidRDefault="004D2698" w:rsidP="004D2698">
            <w:pPr>
              <w:spacing w:after="0" w:line="240" w:lineRule="auto"/>
              <w:ind w:hanging="5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6BE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1440020,07</w:t>
            </w:r>
          </w:p>
        </w:tc>
      </w:tr>
      <w:tr w:rsidR="004D2698" w:rsidRPr="004D2698" w14:paraId="165E6F98" w14:textId="77777777" w:rsidTr="004D2698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0891" w14:textId="77777777" w:rsidR="004D2698" w:rsidRPr="004D2698" w:rsidRDefault="004D2698" w:rsidP="004D269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764C" w14:textId="77777777" w:rsidR="004D2698" w:rsidRPr="004D2698" w:rsidRDefault="004D2698" w:rsidP="004D2698">
            <w:pPr>
              <w:spacing w:after="0" w:line="240" w:lineRule="auto"/>
              <w:ind w:hanging="5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105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1440020,07</w:t>
            </w:r>
          </w:p>
        </w:tc>
      </w:tr>
      <w:tr w:rsidR="004D2698" w:rsidRPr="004D2698" w14:paraId="70E72450" w14:textId="77777777" w:rsidTr="004D2698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C959" w14:textId="77777777" w:rsidR="004D2698" w:rsidRPr="004D2698" w:rsidRDefault="004D2698" w:rsidP="004D269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3ED6" w14:textId="77777777" w:rsidR="004D2698" w:rsidRPr="004D2698" w:rsidRDefault="004D2698" w:rsidP="004D2698">
            <w:pPr>
              <w:spacing w:after="0" w:line="240" w:lineRule="auto"/>
              <w:ind w:hanging="5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79F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1440020,07</w:t>
            </w:r>
          </w:p>
        </w:tc>
      </w:tr>
      <w:tr w:rsidR="004D2698" w:rsidRPr="004D2698" w14:paraId="247E173B" w14:textId="77777777" w:rsidTr="004D2698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F9D" w14:textId="77777777" w:rsidR="004D2698" w:rsidRPr="004D2698" w:rsidRDefault="004D2698" w:rsidP="004D269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F24B" w14:textId="77777777" w:rsidR="004D2698" w:rsidRPr="004D2698" w:rsidRDefault="004D2698" w:rsidP="004D2698">
            <w:pPr>
              <w:spacing w:after="0" w:line="240" w:lineRule="auto"/>
              <w:ind w:left="-5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159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5319713,07</w:t>
            </w:r>
          </w:p>
        </w:tc>
      </w:tr>
    </w:tbl>
    <w:p w14:paraId="144DFB31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AA4897" w14:textId="77777777" w:rsidR="004D2698" w:rsidRP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AF8EC4" w14:textId="77777777" w:rsidR="004D2698" w:rsidRP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04BABD" w14:textId="77777777" w:rsidR="004D2698" w:rsidRP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7CADB6" w14:textId="77777777" w:rsidR="004D2698" w:rsidRP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D212325" w14:textId="77777777" w:rsidR="004D2698" w:rsidRP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B4DF805" w14:textId="77777777" w:rsidR="004D2698" w:rsidRP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30866D" w14:textId="77777777" w:rsidR="004D2698" w:rsidRPr="004D2698" w:rsidRDefault="004D2698" w:rsidP="004D2698">
      <w:pPr>
        <w:spacing w:after="0" w:line="240" w:lineRule="auto"/>
        <w:ind w:right="90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5A1B652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DC66DE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59591BB" w14:textId="77777777" w:rsid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903788" w14:textId="77777777" w:rsid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B23BAA" w14:textId="0604A08F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14:paraId="50A7AAFE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4B57C1FE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сельсовета </w:t>
      </w:r>
      <w:proofErr w:type="spellStart"/>
      <w:r w:rsidRPr="004D269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</w:p>
    <w:p w14:paraId="00BA0BE9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области от 28 февраля 2023 года №93 </w:t>
      </w:r>
    </w:p>
    <w:p w14:paraId="7C67ACED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</w:t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«О внесении изменений и дополнений в решение №72 от 14 декабря 2022 года</w:t>
      </w:r>
    </w:p>
    <w:p w14:paraId="306204A6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>О бюджете Солдатского сельсовета</w:t>
      </w:r>
    </w:p>
    <w:p w14:paraId="3B591FC2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2023г </w:t>
      </w:r>
    </w:p>
    <w:p w14:paraId="65242BF1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и на плановый период 2024 и 2025 годов»</w:t>
      </w:r>
    </w:p>
    <w:p w14:paraId="7D98E98D" w14:textId="77777777" w:rsid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D269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</w:p>
    <w:p w14:paraId="763AE363" w14:textId="6E44C3E0" w:rsidR="004D2698" w:rsidRPr="004D2698" w:rsidRDefault="004D2698" w:rsidP="004D26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D2698">
        <w:rPr>
          <w:rFonts w:ascii="Arial" w:eastAsia="Times New Roman" w:hAnsi="Arial" w:cs="Arial"/>
          <w:bCs/>
          <w:sz w:val="28"/>
          <w:szCs w:val="28"/>
          <w:lang w:eastAsia="ru-RU"/>
        </w:rPr>
        <w:t>Распределение расходов местного бюджета</w:t>
      </w:r>
    </w:p>
    <w:p w14:paraId="4C32570F" w14:textId="77777777" w:rsidR="004D2698" w:rsidRPr="004D2698" w:rsidRDefault="004D2698" w:rsidP="004D2698">
      <w:pPr>
        <w:keepNext/>
        <w:spacing w:after="0" w:line="240" w:lineRule="auto"/>
        <w:ind w:left="357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D269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 2022 год по разделам и подразделам, целевым статьям </w:t>
      </w:r>
      <w:proofErr w:type="gramStart"/>
      <w:r w:rsidRPr="004D2698">
        <w:rPr>
          <w:rFonts w:ascii="Arial" w:eastAsia="Times New Roman" w:hAnsi="Arial" w:cs="Arial"/>
          <w:bCs/>
          <w:sz w:val="28"/>
          <w:szCs w:val="28"/>
          <w:lang w:eastAsia="ru-RU"/>
        </w:rPr>
        <w:t>и  вида</w:t>
      </w:r>
      <w:proofErr w:type="gramEnd"/>
      <w:r w:rsidRPr="004D269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расходов  классификации расходов бюджетов Российской Федерации (рублей)</w:t>
      </w:r>
    </w:p>
    <w:p w14:paraId="4242AB4C" w14:textId="77777777" w:rsidR="004D2698" w:rsidRP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26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567"/>
        <w:gridCol w:w="709"/>
        <w:gridCol w:w="1601"/>
        <w:gridCol w:w="767"/>
        <w:gridCol w:w="1459"/>
      </w:tblGrid>
      <w:tr w:rsidR="004D2698" w:rsidRPr="004D2698" w14:paraId="2EB2BEB5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5C1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1A1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F8B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50D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D8B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B0F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расходы на 2023 год</w:t>
            </w:r>
          </w:p>
        </w:tc>
      </w:tr>
      <w:tr w:rsidR="004D2698" w:rsidRPr="004D2698" w14:paraId="63C53B5D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DF3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73C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C27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A1F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B26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4D2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D2698" w:rsidRPr="004D2698" w14:paraId="5251EF15" w14:textId="77777777" w:rsidTr="004D2698">
        <w:trPr>
          <w:trHeight w:val="28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3E2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A3A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E6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5BB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2AC7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F7F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14410020,07</w:t>
            </w:r>
          </w:p>
        </w:tc>
      </w:tr>
      <w:tr w:rsidR="004D2698" w:rsidRPr="004D2698" w14:paraId="74903936" w14:textId="77777777" w:rsidTr="004D2698">
        <w:trPr>
          <w:trHeight w:val="1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CF3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7CD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9BC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9F3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3DE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0FD" w14:textId="77777777" w:rsidR="004D2698" w:rsidRPr="004D2698" w:rsidRDefault="004D2698" w:rsidP="004D2698">
            <w:pPr>
              <w:spacing w:after="0" w:line="240" w:lineRule="auto"/>
              <w:ind w:left="-252" w:firstLine="25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9731494,07</w:t>
            </w:r>
          </w:p>
        </w:tc>
      </w:tr>
      <w:tr w:rsidR="004D2698" w:rsidRPr="004D2698" w14:paraId="2B444F86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FBDC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A01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037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26B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8B6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F1F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55580003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8365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B0F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474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59A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71 0 00 00000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7CF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18D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4985007E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571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068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EAD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47D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493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809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6F12CD54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CC7A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0A9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D58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0B4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EEE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BF4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319025CE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FFF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32C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BF2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E98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0B2BD0A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975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B3A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17BEC89C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1287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6B7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2E7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7C5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733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D09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4D2698" w:rsidRPr="004D2698" w14:paraId="7FE735D4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D26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891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2E3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A49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105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AB67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4D2698" w:rsidRPr="004D2698" w14:paraId="568F435C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F4A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C25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DC4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352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5E5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65FB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4D2698" w:rsidRPr="004D2698" w14:paraId="37D81F29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14A3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07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1BF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4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B64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D81A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4D2698" w:rsidRPr="004D2698" w14:paraId="1A259387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26D5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A96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76D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CB5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019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5CD7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1012935</w:t>
            </w:r>
          </w:p>
        </w:tc>
      </w:tr>
      <w:tr w:rsidR="004D2698" w:rsidRPr="004D2698" w14:paraId="2BCD03E0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5957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3A6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FBB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C98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8B2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014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237500</w:t>
            </w:r>
          </w:p>
        </w:tc>
      </w:tr>
      <w:tr w:rsidR="004D2698" w:rsidRPr="004D2698" w14:paraId="4877CB90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69A2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41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B91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BBE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A15A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CD1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48D232F9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935D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73D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C6D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ECE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735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B74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3570A58D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45A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328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2FD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298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A7CA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D89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62BD171B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BD3A3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DDA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DD1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35C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359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CC2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7D29AC0D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501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175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12A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B89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E6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4D2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67FC52FE" w14:textId="77777777" w:rsidTr="004D2698">
        <w:trPr>
          <w:trHeight w:val="29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7B97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15E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857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808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668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DD9A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7569194,07</w:t>
            </w:r>
          </w:p>
        </w:tc>
      </w:tr>
      <w:tr w:rsidR="004D2698" w:rsidRPr="004D2698" w14:paraId="2E20E485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CE09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217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ED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CE5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1B0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6D7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7569194,07</w:t>
            </w:r>
          </w:p>
        </w:tc>
      </w:tr>
      <w:tr w:rsidR="004D2698" w:rsidRPr="004D2698" w14:paraId="3BAE0C53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9E2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18B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DB5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FDD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9A5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F483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7569194,07</w:t>
            </w:r>
          </w:p>
        </w:tc>
      </w:tr>
      <w:tr w:rsidR="004D2698" w:rsidRPr="004D2698" w14:paraId="0E9AC43E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919D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F61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E50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B27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109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7C7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7569194,07</w:t>
            </w:r>
          </w:p>
        </w:tc>
      </w:tr>
      <w:tr w:rsidR="004D2698" w:rsidRPr="004D2698" w14:paraId="11FA9AC0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498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931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B08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954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4A9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FA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7516194,07</w:t>
            </w:r>
          </w:p>
        </w:tc>
      </w:tr>
      <w:tr w:rsidR="004D2698" w:rsidRPr="004D2698" w14:paraId="15D38C1C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614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12F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BF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8C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4AF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0F4B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53000</w:t>
            </w:r>
          </w:p>
        </w:tc>
      </w:tr>
      <w:tr w:rsidR="004D2698" w:rsidRPr="004D2698" w14:paraId="678E8822" w14:textId="77777777" w:rsidTr="004D2698">
        <w:trPr>
          <w:trHeight w:val="29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DC2B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613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938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9BA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01D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A89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4D2698" w:rsidRPr="004D2698" w14:paraId="7B5CC573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68E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422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9CE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AE4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8C0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AA0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4D2698" w:rsidRPr="004D2698" w14:paraId="4B842F97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D719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998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63E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73A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D7D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1B9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4D2698" w:rsidRPr="004D2698" w14:paraId="1B12F787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8A4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7D4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30A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A6C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E80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D51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4D2698" w:rsidRPr="004D2698" w14:paraId="4DA8E43A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A88B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C6A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76B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608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477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2B5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4D2698" w:rsidRPr="004D2698" w14:paraId="56EC8F68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585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EDB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B07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8C4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817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EEF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95494</w:t>
            </w:r>
          </w:p>
        </w:tc>
      </w:tr>
      <w:tr w:rsidR="004D2698" w:rsidRPr="004D2698" w14:paraId="332A1797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6C49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0EC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BA9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CAD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22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9D0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16632</w:t>
            </w:r>
          </w:p>
        </w:tc>
      </w:tr>
      <w:tr w:rsidR="004D2698" w:rsidRPr="004D2698" w14:paraId="459C8347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C8BB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95B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30A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24D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421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9C2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80000</w:t>
            </w:r>
          </w:p>
        </w:tc>
      </w:tr>
      <w:tr w:rsidR="004D2698" w:rsidRPr="004D2698" w14:paraId="725B5698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0A3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CE8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DB4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A69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64A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B2F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                    </w:t>
            </w:r>
          </w:p>
        </w:tc>
      </w:tr>
      <w:tr w:rsidR="004D2698" w:rsidRPr="004D2698" w14:paraId="36F27822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F889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Администрации Солдатского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683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455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3DB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CC9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2D74" w14:textId="77777777" w:rsidR="004D2698" w:rsidRPr="004D2698" w:rsidRDefault="004D2698" w:rsidP="004D2698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</w:t>
            </w:r>
          </w:p>
        </w:tc>
      </w:tr>
      <w:tr w:rsidR="004D2698" w:rsidRPr="004D2698" w14:paraId="05BCCB9B" w14:textId="77777777" w:rsidTr="004D2698">
        <w:trPr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84A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пожарной безопасности на территории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950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9E7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078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966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894A" w14:textId="77777777" w:rsidR="004D2698" w:rsidRPr="004D2698" w:rsidRDefault="004D2698" w:rsidP="004D2698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4D2698" w:rsidRPr="004D2698" w14:paraId="24F52A49" w14:textId="77777777" w:rsidTr="004D2698">
        <w:trPr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A63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добровольной пожарной охраны; совершенствование системы мониторинга обеспечения пожарной безопасности Администрации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781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355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11A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355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753" w14:textId="77777777" w:rsidR="004D2698" w:rsidRPr="004D2698" w:rsidRDefault="004D2698" w:rsidP="004D2698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4D2698" w:rsidRPr="004D2698" w14:paraId="2A045972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EFA9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08A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C10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3B9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9D6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2D37" w14:textId="77777777" w:rsidR="004D2698" w:rsidRPr="004D2698" w:rsidRDefault="004D2698" w:rsidP="004D2698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4D2698" w:rsidRPr="004D2698" w14:paraId="2949E684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225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1DD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C07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6D0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4A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5C6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4D2698" w:rsidRPr="004D2698" w14:paraId="5592BC6F" w14:textId="77777777" w:rsidTr="004D2698">
        <w:trPr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27C7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Подпрограмма "Снижение рисков и </w:t>
            </w:r>
            <w:proofErr w:type="gramStart"/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смягчение последствий чрезвычайных ситуаций природного и техногенного характера</w:t>
            </w:r>
            <w:proofErr w:type="gramEnd"/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обеспечение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BE4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AFF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3CD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FC0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30D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4D2698" w:rsidRPr="004D2698" w14:paraId="405EAA32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C77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"совершенствование системы управления при осуществлении мероприятий гражданской обороны и мобилизационной подготовки"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E61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FEE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027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768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120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4D2698" w:rsidRPr="004D2698" w14:paraId="6F7CFDD6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275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130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553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49B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С1460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B03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494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4D2698" w:rsidRPr="004D2698" w14:paraId="22E2AD6E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DACD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BF3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8B8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9F1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13 2 01 С1460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436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8EE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4D2698" w:rsidRPr="004D2698" w14:paraId="42A8BBD0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298D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093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B07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5F6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1B3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A05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2653E146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F9B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FBE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DAF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B80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02F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6AB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2147ED2D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F865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33D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011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D9D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40E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C22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3D4B8B7C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8D1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CE7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BC4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2FC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C70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458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46E7BAFA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F17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«Поддержка мероприятий в области энергосбережения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E8E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C5D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42C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3BB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6FA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3581CA0B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EA1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D24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3BB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B4F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A33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73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2B49A85F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BA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C6B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6C4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18C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C32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D3E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74C34ED0" w14:textId="77777777" w:rsidTr="004D2698">
        <w:trPr>
          <w:trHeight w:val="31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167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61F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650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3E1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F66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B52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298FA583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3D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8A5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989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140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FA5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101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6577F54F" w14:textId="77777777" w:rsidTr="004D2698">
        <w:trPr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48B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675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976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D90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B7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747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10E2BDBE" w14:textId="77777777" w:rsidTr="004D2698">
        <w:trPr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D01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"Благоустройство территории Солдатского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980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979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560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04E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4B9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6425D0DA" w14:textId="77777777" w:rsidTr="004D2698">
        <w:trPr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EC5A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19B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D70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F4F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B3B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52F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6CC67B36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367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D24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312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674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307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048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03925A9B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C93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33E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CE2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9E1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5A2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71C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4D2698" w:rsidRPr="004D2698" w14:paraId="7CFA847B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A85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осуществление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64F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8E3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19A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П1433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88D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496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1300000</w:t>
            </w:r>
          </w:p>
        </w:tc>
      </w:tr>
      <w:tr w:rsidR="004D2698" w:rsidRPr="004D2698" w14:paraId="09CBC1A0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512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2EF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7FC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15C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9CF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F31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4D2698" w:rsidRPr="004D2698" w14:paraId="266D305F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C08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18F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E47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857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F12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57D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4D2698" w:rsidRPr="004D2698" w14:paraId="7CE64045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6EC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культуры в Муниципальном образовании «Солдатский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851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2FF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7B7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330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FAA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4D2698" w:rsidRPr="004D2698" w14:paraId="5E847865" w14:textId="77777777" w:rsidTr="004D2698">
        <w:trPr>
          <w:trHeight w:val="39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8237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«Искусство»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483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C78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E2C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CAC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E9EA" w14:textId="77777777" w:rsidR="004D2698" w:rsidRPr="004D2698" w:rsidRDefault="004D2698" w:rsidP="004D2698">
            <w:pPr>
              <w:tabs>
                <w:tab w:val="center" w:pos="388"/>
                <w:tab w:val="right" w:pos="7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4D2698" w:rsidRPr="004D2698" w14:paraId="4716580E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91F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3B7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835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BB5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AF5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33D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4D2698" w:rsidRPr="004D2698" w14:paraId="77F66FD9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FD95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179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F8B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FCB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S3330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F01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921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4D2698" w:rsidRPr="004D2698" w14:paraId="6B6592AA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C7DA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BEF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586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39D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4D269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S3330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E58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F4E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4D2698" w:rsidRPr="004D2698" w14:paraId="6A5F9244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85E9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02C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680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8E9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345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6AA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4D2698" w:rsidRPr="004D2698" w14:paraId="77F19DB2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1A9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BFB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CE3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7A9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8FF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95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4D2698" w:rsidRPr="004D2698" w14:paraId="4CA2FC52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BB7D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6DC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03B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8BE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D40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A43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3AC47D12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C429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 обеспечение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21B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A55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494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FB6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252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756E9823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F9F3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«Социальная поддержка граждан Солдатского </w:t>
            </w: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B40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0E5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EAD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FB6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4D1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5A1524F0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1D3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мер социальной поддержки отдельных граждан» муниципальной программы «Социальная поддержка граждан Солдатского </w:t>
            </w: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  <w:p w14:paraId="674E6FE9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29B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424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0CA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B24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CDA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2E31108C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E2ED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«Предоставление доплат к пенсии»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92D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F59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26E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3FB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96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571C49C3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9351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56B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0DC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9C0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9C3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07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5B3CCB39" w14:textId="77777777" w:rsidTr="004D269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A0F8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2FD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651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BAF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2B3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7BA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</w:tbl>
    <w:p w14:paraId="464D38D3" w14:textId="77777777" w:rsidR="004D2698" w:rsidRP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D2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14:paraId="1B89DECE" w14:textId="77777777" w:rsidR="004D2698" w:rsidRP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354ABF" w14:textId="77777777" w:rsidR="004D2698" w:rsidRP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E8146EB" w14:textId="77777777" w:rsidR="004D2698" w:rsidRP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8A94CA" w14:textId="77777777" w:rsidR="004D2698" w:rsidRP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7AE71F" w14:textId="77777777" w:rsidR="004D2698" w:rsidRP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9014CA7" w14:textId="5F1B59BD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4EA11F" w14:textId="5E87E698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A6483C" w14:textId="6C2DF8AA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A98DEA" w14:textId="15B6231A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6D4ECD" w14:textId="0774C45A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9D54D0" w14:textId="1FCB782C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BCDE3D5" w14:textId="04AA56E5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D453FA" w14:textId="0DA66DEC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D3B0E1" w14:textId="08357FC8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73DF8C" w14:textId="0353A0B4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48DEA0" w14:textId="189173AD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0F6C45" w14:textId="2DB9644A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4940D3" w14:textId="6148C59A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D194D0" w14:textId="6646D0AB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5C0198C" w14:textId="75A0D923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B70648" w14:textId="2678C7A8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904729" w14:textId="74069C2D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A2519A" w14:textId="3A21570A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14E929" w14:textId="39418B28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845F64" w14:textId="4B4C3B58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8D8BC4" w14:textId="3F37AE27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20E0BD" w14:textId="465A92F1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BC4110D" w14:textId="4BCEEFF8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D8EB89" w14:textId="08D0DCEF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B88175" w14:textId="744B4E07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FD4B4C" w14:textId="1B3E53B1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1D5FCD" w14:textId="1EF125A6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3E138B" w14:textId="7C8084D9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75725D" w14:textId="59B14B9A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AE296B" w14:textId="11779284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3C7E9D" w14:textId="32D22168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585A7D" w14:textId="529440BB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C841F2D" w14:textId="13ACC1A4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58D5E35" w14:textId="7B6408D8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B42E65" w14:textId="6664B021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C5E138" w14:textId="255DE528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2CF1C5" w14:textId="3D43DBEC" w:rsid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58BFE7" w14:textId="77777777" w:rsidR="004D2698" w:rsidRP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1E68BF1" w14:textId="77777777" w:rsidR="004D2698" w:rsidRP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937E43" w14:textId="77777777" w:rsidR="004D2698" w:rsidRP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5F7E6B" w14:textId="77777777" w:rsidR="004D2698" w:rsidRPr="004D2698" w:rsidRDefault="004D2698" w:rsidP="004D269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81C3E8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</w:t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14:paraId="104590FF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57D847D3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сельсовета </w:t>
      </w:r>
      <w:proofErr w:type="spellStart"/>
      <w:r w:rsidRPr="004D269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</w:p>
    <w:p w14:paraId="1F48448B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области от 28 февраля 2023 года № 93</w:t>
      </w:r>
    </w:p>
    <w:p w14:paraId="327A48A3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</w:t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«О внесении изменений и дополнений в решение №72 от 14 декабря 2022 года</w:t>
      </w:r>
    </w:p>
    <w:p w14:paraId="18415B47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>О бюджете Солдатского сельсовета</w:t>
      </w:r>
    </w:p>
    <w:p w14:paraId="1E575FE7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2023г </w:t>
      </w:r>
    </w:p>
    <w:p w14:paraId="1906E1BC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и на плановый период 2024 и 2025 годов»</w:t>
      </w:r>
    </w:p>
    <w:p w14:paraId="380EA158" w14:textId="77777777" w:rsidR="004D2698" w:rsidRPr="004D2698" w:rsidRDefault="004D2698" w:rsidP="004D26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245081B7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269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14:paraId="3F8D0DAA" w14:textId="77777777" w:rsidR="004D2698" w:rsidRPr="004D2698" w:rsidRDefault="004D2698" w:rsidP="004D269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D269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</w:t>
      </w:r>
    </w:p>
    <w:p w14:paraId="215217D7" w14:textId="77777777" w:rsidR="004D2698" w:rsidRP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D2698">
        <w:rPr>
          <w:rFonts w:ascii="Arial" w:eastAsia="Times New Roman" w:hAnsi="Arial" w:cs="Arial"/>
          <w:sz w:val="28"/>
          <w:szCs w:val="28"/>
          <w:lang w:eastAsia="ru-RU"/>
        </w:rPr>
        <w:t>Ведомственная структура расходов местного бюджета на 2023 год (рублях)</w:t>
      </w:r>
    </w:p>
    <w:p w14:paraId="656947DA" w14:textId="77777777" w:rsidR="004D2698" w:rsidRP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1"/>
        <w:gridCol w:w="709"/>
        <w:gridCol w:w="567"/>
        <w:gridCol w:w="567"/>
        <w:gridCol w:w="1558"/>
        <w:gridCol w:w="709"/>
        <w:gridCol w:w="1464"/>
      </w:tblGrid>
      <w:tr w:rsidR="004D2698" w:rsidRPr="004D2698" w14:paraId="3BC622B2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719B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010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57F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2E9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2A5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BF6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6E5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расходы на 2023 год</w:t>
            </w:r>
          </w:p>
        </w:tc>
      </w:tr>
      <w:tr w:rsidR="004D2698" w:rsidRPr="004D2698" w14:paraId="17225838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D78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960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6C4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CDC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8AB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2BA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B24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D2698" w:rsidRPr="004D2698" w14:paraId="33C4518F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5D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29D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A0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AAED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4A9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BAE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401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14400020,07</w:t>
            </w:r>
          </w:p>
        </w:tc>
      </w:tr>
      <w:tr w:rsidR="004D2698" w:rsidRPr="004D2698" w14:paraId="74D2D78D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973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0E2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3EA9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D375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EE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4FD7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BCD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14400020,07</w:t>
            </w:r>
          </w:p>
        </w:tc>
      </w:tr>
      <w:tr w:rsidR="004D2698" w:rsidRPr="004D2698" w14:paraId="29547F95" w14:textId="77777777" w:rsidTr="004D2698">
        <w:trPr>
          <w:trHeight w:val="265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2CB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E8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7A4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310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236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E71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E11A" w14:textId="77777777" w:rsidR="004D2698" w:rsidRPr="004D2698" w:rsidRDefault="004D2698" w:rsidP="004D2698">
            <w:pPr>
              <w:spacing w:after="0" w:line="240" w:lineRule="auto"/>
              <w:ind w:left="-252" w:firstLine="25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9731494,07</w:t>
            </w:r>
          </w:p>
        </w:tc>
      </w:tr>
      <w:tr w:rsidR="004D2698" w:rsidRPr="004D2698" w14:paraId="71630570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F4881" w14:textId="77777777" w:rsidR="004D2698" w:rsidRPr="004D2698" w:rsidRDefault="004D2698" w:rsidP="004D269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3A6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79F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298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207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822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9F0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20E1511B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813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DC3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5EA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FE0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EFE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F8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8DA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0AFBD015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41E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78D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C1A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8B7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60D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68C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6F6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323A339B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620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CEA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205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EE1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F18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2195C1F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2B8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4A0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2CA958D7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903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255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07A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35B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6ED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3A2F56D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786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02B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2E114E57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08E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1C6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3B6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1A7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041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395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1EB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4D2698" w:rsidRPr="004D2698" w14:paraId="7CC2EAD0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1CB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AD9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654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6D5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9C2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962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69B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4D2698" w:rsidRPr="004D2698" w14:paraId="56FF6A9C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384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F7D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F85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86D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5F5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858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B95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4D2698" w:rsidRPr="004D2698" w14:paraId="3D7CA907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CB2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460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EF6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59B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F79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A50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3F3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4D2698" w:rsidRPr="004D2698" w14:paraId="30BEE0AA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4F47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398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994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4EC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DAD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AE0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8F5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1012935</w:t>
            </w:r>
          </w:p>
        </w:tc>
      </w:tr>
      <w:tr w:rsidR="004D2698" w:rsidRPr="004D2698" w14:paraId="4CB4A98B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B99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BBE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9C4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55E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AB1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C7E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BFB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234500</w:t>
            </w:r>
          </w:p>
        </w:tc>
      </w:tr>
      <w:tr w:rsidR="004D2698" w:rsidRPr="004D2698" w14:paraId="2F1F2264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2013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45E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AC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0EC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B6A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71B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65E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7441A0FC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7172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9E7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F62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20C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D16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3FF3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490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49D191FE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C9E7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5B3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2A1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6C2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E08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51C5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D68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2C8C07D7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AA9C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C50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9A6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D9A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D35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1A6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AA6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687DCB2C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A0B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7B1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1F6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067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DEB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0A7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638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0AFE094F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449B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BE2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DCA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BD4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295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1BB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458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7569194,07</w:t>
            </w:r>
          </w:p>
        </w:tc>
      </w:tr>
      <w:tr w:rsidR="004D2698" w:rsidRPr="004D2698" w14:paraId="45159203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CBF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289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A6E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E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204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647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2D7B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7569194,07</w:t>
            </w:r>
          </w:p>
        </w:tc>
      </w:tr>
      <w:tr w:rsidR="004D2698" w:rsidRPr="004D2698" w14:paraId="43EDA7AB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5E1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ADB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393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F1B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E36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C6A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F0D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7569194,07</w:t>
            </w:r>
          </w:p>
        </w:tc>
      </w:tr>
      <w:tr w:rsidR="004D2698" w:rsidRPr="004D2698" w14:paraId="767C2BE3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1CD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510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83D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4E8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99A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9AD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739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7569194,07</w:t>
            </w:r>
          </w:p>
        </w:tc>
      </w:tr>
      <w:tr w:rsidR="004D2698" w:rsidRPr="004D2698" w14:paraId="698E8872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0F9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2D8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48F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288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C14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5CF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7B0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7516194,07</w:t>
            </w:r>
          </w:p>
        </w:tc>
      </w:tr>
      <w:tr w:rsidR="004D2698" w:rsidRPr="004D2698" w14:paraId="4C625F36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7EB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062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084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D2B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0D3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3D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EEF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53000</w:t>
            </w:r>
          </w:p>
        </w:tc>
      </w:tr>
      <w:tr w:rsidR="004D2698" w:rsidRPr="004D2698" w14:paraId="0A222C00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8BC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75F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01D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38D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82D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496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BF1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4D2698" w:rsidRPr="004D2698" w14:paraId="64A75ADF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A549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BE9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248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5D6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3D1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75A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362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4D2698" w:rsidRPr="004D2698" w14:paraId="4215EE5E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BA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D29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C90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AD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644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4ED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4D6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4D2698" w:rsidRPr="004D2698" w14:paraId="0DCD058C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669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6B8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B8A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632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183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437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8F3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4D2698" w:rsidRPr="004D2698" w14:paraId="3BADF33A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8EE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BD0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0EA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127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DAA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5C3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57B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4D2698" w:rsidRPr="004D2698" w14:paraId="38CA4B61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D98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DC2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92A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51D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3CB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CDE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528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95494</w:t>
            </w:r>
          </w:p>
        </w:tc>
      </w:tr>
      <w:tr w:rsidR="004D2698" w:rsidRPr="004D2698" w14:paraId="21146BD1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9A8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57F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CB9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618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B4C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4BF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4C9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16632</w:t>
            </w:r>
          </w:p>
        </w:tc>
      </w:tr>
      <w:tr w:rsidR="004D2698" w:rsidRPr="004D2698" w14:paraId="56D36432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96D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C36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1BB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23A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C3C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D55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8CE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80000</w:t>
            </w:r>
          </w:p>
        </w:tc>
      </w:tr>
      <w:tr w:rsidR="004D2698" w:rsidRPr="004D2698" w14:paraId="22DEFA57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B4E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84A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8FA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A7C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3F6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07C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F6B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                    </w:t>
            </w:r>
          </w:p>
        </w:tc>
      </w:tr>
      <w:tr w:rsidR="004D2698" w:rsidRPr="004D2698" w14:paraId="50DD78D3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B1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Администрация Солдатского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D59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93D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8F7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2CE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A87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2A02" w14:textId="77777777" w:rsidR="004D2698" w:rsidRPr="004D2698" w:rsidRDefault="004D2698" w:rsidP="004D2698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</w:t>
            </w:r>
          </w:p>
        </w:tc>
      </w:tr>
      <w:tr w:rsidR="004D2698" w:rsidRPr="004D2698" w14:paraId="29ABA9BF" w14:textId="77777777" w:rsidTr="004D2698">
        <w:trPr>
          <w:jc w:val="center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184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"</w:t>
            </w: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</w:t>
            </w: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ожарной безопасности на территории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области"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75F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8A6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932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F5F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EFE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149C" w14:textId="77777777" w:rsidR="004D2698" w:rsidRPr="004D2698" w:rsidRDefault="004D2698" w:rsidP="004D2698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4D2698" w:rsidRPr="004D2698" w14:paraId="05D7380D" w14:textId="77777777" w:rsidTr="004D2698">
        <w:trPr>
          <w:jc w:val="center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CEA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добровольной пожарной охраны; совершенствование системы мониторинга обеспечения пожарной безопасности Администрации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43A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D12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B88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154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EC3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9BA8" w14:textId="77777777" w:rsidR="004D2698" w:rsidRPr="004D2698" w:rsidRDefault="004D2698" w:rsidP="004D2698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4D2698" w:rsidRPr="004D2698" w14:paraId="4605AA22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112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FB7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704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4DE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33B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DD8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324E" w14:textId="77777777" w:rsidR="004D2698" w:rsidRPr="004D2698" w:rsidRDefault="004D2698" w:rsidP="004D2698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4D2698" w:rsidRPr="004D2698" w14:paraId="1DABC3D2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C559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CFD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ED5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C6F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C93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9BF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546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4D2698" w:rsidRPr="004D2698" w14:paraId="687F7067" w14:textId="77777777" w:rsidTr="004D2698">
        <w:trPr>
          <w:jc w:val="center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FEF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Подпрограмма "Снижение рисков и </w:t>
            </w:r>
            <w:proofErr w:type="gramStart"/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смягчение последствий чрезвычайных ситуаций природного и техногенного характера</w:t>
            </w:r>
            <w:proofErr w:type="gramEnd"/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обеспечение безопасности людей на водных объектах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517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545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F1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84E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203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458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4D2698" w:rsidRPr="004D2698" w14:paraId="19AB7020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19F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"совершенствование системы управления при осуществлении мероприятий гражданской обороны и мобилизационной подготовки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522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BDF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725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69B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B56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DA8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4D2698" w:rsidRPr="004D2698" w14:paraId="5E2E5A63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3CE3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B25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D62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C6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04D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BED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DE3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4D2698" w:rsidRPr="004D2698" w14:paraId="3C15E785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7E9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BBD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43A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627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179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13 2 01 С1460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24C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0D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4D2698" w:rsidRPr="004D2698" w14:paraId="17B90843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9D47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7CF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F73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802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199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8A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D68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137D77CB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C3CA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E0D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7F3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11C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48E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7E1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477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7B02485E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73F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E1E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C30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4C7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4D2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3F9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5D1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651EDB08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388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9E8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8FE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BD6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1DA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1AF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3FA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5BE3889B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BB4A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«Поддержка мероприятий в области энергосбережения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E99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FCE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439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E6D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C0A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464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1EC10F21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889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BA0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E9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A1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7AD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988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F1C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7B62EF70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2DB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BA2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166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75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C94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430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066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2BC2C8F6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A13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627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64D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793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AB7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F42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524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2B23F77F" w14:textId="77777777" w:rsidTr="004D2698">
        <w:trPr>
          <w:trHeight w:val="208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5B4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CA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EC2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351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9CC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6DF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5C8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57207C85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830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территории </w:t>
            </w:r>
            <w:r w:rsidRPr="004D269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613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40F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65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F72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72D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C73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7A43FF26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D79B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«Благоустройство территории </w:t>
            </w:r>
            <w:r w:rsidRPr="004D269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Солдатского сельсовета</w:t>
            </w: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0E4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AF4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09B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4E5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C3B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C74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51A51465" w14:textId="77777777" w:rsidTr="004D2698">
        <w:trPr>
          <w:trHeight w:val="228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3C4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системы   благоустройства муниципального образования «Солдатский сельсовет», создание комфортных условий проживания и отдыха населения.»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6A2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256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B9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33C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B81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9C6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7749DBA5" w14:textId="77777777" w:rsidTr="004D2698">
        <w:trPr>
          <w:trHeight w:val="228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5AC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85D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656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653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28E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0C2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8B9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0FFE18CD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473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258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6AA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5F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599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C3E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65A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4D2698" w:rsidRPr="004D2698" w14:paraId="5225921E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2A3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осуществление мероприятий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681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EC7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187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F7F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П1433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0F0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583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1300000</w:t>
            </w:r>
          </w:p>
        </w:tc>
      </w:tr>
      <w:tr w:rsidR="004D2698" w:rsidRPr="004D2698" w14:paraId="5FE143C3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7C3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125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3F1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563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FF7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062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13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4D2698" w:rsidRPr="004D2698" w14:paraId="3A94D700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888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549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677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F8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33C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408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F9E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4D2698" w:rsidRPr="004D2698" w14:paraId="152B66D3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EDF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культуры в Муниципальном образовании «Солдатский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39A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76E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E8E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10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192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21A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1500000</w:t>
            </w:r>
          </w:p>
        </w:tc>
      </w:tr>
      <w:tr w:rsidR="004D2698" w:rsidRPr="004D2698" w14:paraId="42EAE36C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62C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«Искусство»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3F2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DDF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DB5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828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554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80E0" w14:textId="77777777" w:rsidR="004D2698" w:rsidRPr="004D2698" w:rsidRDefault="004D2698" w:rsidP="004D2698">
            <w:pPr>
              <w:tabs>
                <w:tab w:val="center" w:pos="388"/>
                <w:tab w:val="right" w:pos="7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1500000    </w:t>
            </w:r>
          </w:p>
        </w:tc>
      </w:tr>
      <w:tr w:rsidR="004D2698" w:rsidRPr="004D2698" w14:paraId="43A0BF0A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7C1A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D16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369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F93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ECA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A08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31E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4D2698" w:rsidRPr="004D2698" w14:paraId="6584A87D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C51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D0C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6E4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794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9BE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5B4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11D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4D2698" w:rsidRPr="004D2698" w14:paraId="4B6B1094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9F4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0E6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6F2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C35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26E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4D269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97B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A7A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4D2698" w:rsidRPr="004D2698" w14:paraId="3125D074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E637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ADC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ED4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A12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E3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715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BCA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4D2698" w:rsidRPr="004D2698" w14:paraId="25277FD5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ADF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81B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25C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AE3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78A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52E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E5D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4D2698" w:rsidRPr="004D2698" w14:paraId="6A7E684A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E06C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8B7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345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AF5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C1F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42B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A82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1278AAC3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C3AA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 обеспечение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100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8F2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1CD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60C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BC5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CCA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5479ECC0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C5FE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«Социальная поддержка граждан Солдатского </w:t>
            </w: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823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ECE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EB4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0E6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686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0EF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3DED43B4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57A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мер социальной поддержки отдельных граждан» муниципальной программы «Социальная поддержка граждан Солдатского </w:t>
            </w: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  <w:p w14:paraId="134DF076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8B0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585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E2B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237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BE6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73A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1CAD227A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2429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«Предоставление доплат к пенсии»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159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C30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C65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60F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363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4B7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2EEB659C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65E8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48F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748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A42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4E9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63C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8A6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6349BA1E" w14:textId="77777777" w:rsidTr="004D2698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D842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137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DFD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A90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13E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E63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FA3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</w:tbl>
    <w:p w14:paraId="1E760770" w14:textId="77777777" w:rsidR="004D2698" w:rsidRPr="004D2698" w:rsidRDefault="004D2698" w:rsidP="004D269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2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</w:p>
    <w:p w14:paraId="310814CD" w14:textId="3AC6F296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D552D18" w14:textId="47AFF24C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3EF1BC2" w14:textId="4708CCA0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79EE639" w14:textId="65F2F936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54F8B06" w14:textId="47952911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0553A62" w14:textId="20AD86D6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C1A934A" w14:textId="629145AA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A2A650B" w14:textId="4773527A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E2FF959" w14:textId="017D9BCF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ACF0AD2" w14:textId="03DF0418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DACB795" w14:textId="060B7EB6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208CCB6" w14:textId="26A20543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0B09616" w14:textId="017AA40F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8F493A9" w14:textId="39D1ADC9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C04D2D5" w14:textId="201914EA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D441F2F" w14:textId="396D4789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05E172E" w14:textId="24AC1355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86E72A0" w14:textId="403060A8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AF8E2AD" w14:textId="591CD1ED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A0C30F6" w14:textId="60BF04D0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B28894A" w14:textId="7D279AAB" w:rsid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3659A90" w14:textId="77777777" w:rsidR="004D2698" w:rsidRPr="004D2698" w:rsidRDefault="004D2698" w:rsidP="004D2698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E12D065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14:paraId="52D176F3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48CD3453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сельсовета </w:t>
      </w:r>
      <w:proofErr w:type="spellStart"/>
      <w:r w:rsidRPr="004D269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</w:p>
    <w:p w14:paraId="035D2B26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области от 28 февраля 2023 года № 93</w:t>
      </w:r>
    </w:p>
    <w:p w14:paraId="284CFFDD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</w:t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«О внесении изменений и дополнений в решение №72 от 14 декабря 2022 года</w:t>
      </w:r>
    </w:p>
    <w:p w14:paraId="2D007776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>О бюджете Солдатского сельсовета</w:t>
      </w:r>
    </w:p>
    <w:p w14:paraId="05F3A9DC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2023г </w:t>
      </w:r>
    </w:p>
    <w:p w14:paraId="6FC8150A" w14:textId="77777777" w:rsidR="004D2698" w:rsidRPr="004D2698" w:rsidRDefault="004D2698" w:rsidP="004D2698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D2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4D2698">
        <w:rPr>
          <w:rFonts w:ascii="Arial" w:eastAsia="Times New Roman" w:hAnsi="Arial" w:cs="Arial"/>
          <w:bCs/>
          <w:sz w:val="24"/>
          <w:szCs w:val="24"/>
          <w:lang w:eastAsia="ru-RU"/>
        </w:rPr>
        <w:t>и на плановый период 2024 и 2025 годов»</w:t>
      </w:r>
      <w:r w:rsidRPr="004D269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14:paraId="69DC22B5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D2C602E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A72AA29" w14:textId="77777777" w:rsidR="004D2698" w:rsidRPr="004D2698" w:rsidRDefault="004D2698" w:rsidP="004D26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BF6E4D9" w14:textId="1D7F87A6" w:rsidR="004D2698" w:rsidRPr="004D2698" w:rsidRDefault="004D2698" w:rsidP="00B1222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D2698">
        <w:rPr>
          <w:rFonts w:ascii="Arial" w:eastAsia="Times New Roman" w:hAnsi="Arial" w:cs="Arial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м</w:t>
      </w:r>
      <w:r w:rsidRPr="004D2698">
        <w:rPr>
          <w:rFonts w:ascii="Arial" w:eastAsia="Times New Roman" w:hAnsi="Arial" w:cs="Arial"/>
          <w:bCs/>
          <w:sz w:val="28"/>
          <w:szCs w:val="28"/>
          <w:lang w:eastAsia="ru-RU"/>
        </w:rPr>
        <w:t>ным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4D2698">
        <w:rPr>
          <w:rFonts w:ascii="Arial" w:eastAsia="Times New Roman" w:hAnsi="Arial" w:cs="Arial"/>
          <w:bCs/>
          <w:sz w:val="28"/>
          <w:szCs w:val="28"/>
          <w:lang w:eastAsia="ru-RU"/>
        </w:rPr>
        <w:t>направлениям деятельности), группам видов расходов, классификации расходов бюджета муниципального образования Солдатский сельсовет на</w:t>
      </w:r>
    </w:p>
    <w:p w14:paraId="59B63FA2" w14:textId="77777777" w:rsidR="004D2698" w:rsidRPr="004D2698" w:rsidRDefault="004D2698" w:rsidP="00B12223">
      <w:pPr>
        <w:keepNext/>
        <w:spacing w:after="0" w:line="240" w:lineRule="auto"/>
        <w:ind w:left="357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D2698">
        <w:rPr>
          <w:rFonts w:ascii="Arial" w:eastAsia="Times New Roman" w:hAnsi="Arial" w:cs="Arial"/>
          <w:bCs/>
          <w:sz w:val="28"/>
          <w:szCs w:val="28"/>
          <w:lang w:eastAsia="ru-RU"/>
        </w:rPr>
        <w:t>2023 год (рублях)</w:t>
      </w:r>
    </w:p>
    <w:p w14:paraId="3FB40BC8" w14:textId="77777777" w:rsidR="004D2698" w:rsidRPr="004D2698" w:rsidRDefault="004D2698" w:rsidP="004D2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4"/>
        <w:gridCol w:w="1650"/>
        <w:gridCol w:w="963"/>
        <w:gridCol w:w="1237"/>
      </w:tblGrid>
      <w:tr w:rsidR="004D2698" w:rsidRPr="004D2698" w14:paraId="7674DF99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E10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CC0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6C0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450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4D2698" w:rsidRPr="004D2698" w14:paraId="1B8F57D8" w14:textId="77777777" w:rsidTr="004D2698">
        <w:trPr>
          <w:trHeight w:val="1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DF2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9F1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CB7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37D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D2698" w:rsidRPr="004D2698" w14:paraId="6979A6EA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CA5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5EE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260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7BC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2EE4FB18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3C5D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C86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53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793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258A1446" w14:textId="77777777" w:rsidTr="004D2698">
        <w:trPr>
          <w:trHeight w:val="42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8AC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E3F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 1 00 С1402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3A6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DDC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59FA090A" w14:textId="77777777" w:rsidTr="004D2698">
        <w:trPr>
          <w:trHeight w:val="840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8F2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CCB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1AD464C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6B1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8B4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4D2698" w:rsidRPr="004D2698" w14:paraId="69B72624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A8F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C78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379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B85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4D2698" w:rsidRPr="004D2698" w14:paraId="062037B0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1E0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C78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7F7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826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4D2698" w:rsidRPr="004D2698" w14:paraId="27AE47D1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153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5E6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C42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D61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4D2698" w:rsidRPr="004D2698" w14:paraId="2154FDB3" w14:textId="77777777" w:rsidTr="004D2698">
        <w:trPr>
          <w:trHeight w:val="840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ED9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DEA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8A1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F4B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1012935</w:t>
            </w:r>
          </w:p>
        </w:tc>
      </w:tr>
      <w:tr w:rsidR="004D2698" w:rsidRPr="004D2698" w14:paraId="50D997BF" w14:textId="77777777" w:rsidTr="004D2698">
        <w:trPr>
          <w:trHeight w:val="42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75F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AE6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E8C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228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237500</w:t>
            </w:r>
          </w:p>
        </w:tc>
      </w:tr>
      <w:tr w:rsidR="004D2698" w:rsidRPr="004D2698" w14:paraId="6571CF4A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F656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492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396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F5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01B24E2E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340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E5B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5A4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26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0CD8A875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DDCF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56D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F4B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CC3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36837255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4181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EA1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95A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30A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4D2698" w:rsidRPr="004D2698" w14:paraId="0DC48AC6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E8BD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8DE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987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7E0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7569194,07</w:t>
            </w:r>
          </w:p>
        </w:tc>
      </w:tr>
      <w:tr w:rsidR="004D2698" w:rsidRPr="004D2698" w14:paraId="3C4E360C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7D6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EB4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35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67E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7569194,07</w:t>
            </w:r>
          </w:p>
        </w:tc>
      </w:tr>
      <w:tr w:rsidR="004D2698" w:rsidRPr="004D2698" w14:paraId="2208CF35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483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633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160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539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7569194,07</w:t>
            </w:r>
          </w:p>
        </w:tc>
      </w:tr>
      <w:tr w:rsidR="004D2698" w:rsidRPr="004D2698" w14:paraId="19930E64" w14:textId="77777777" w:rsidTr="004D2698">
        <w:trPr>
          <w:trHeight w:val="42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F2E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63A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240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43D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7516194,07</w:t>
            </w:r>
          </w:p>
        </w:tc>
      </w:tr>
      <w:tr w:rsidR="004D2698" w:rsidRPr="004D2698" w14:paraId="4775E678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C009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EB7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180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E90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53000</w:t>
            </w:r>
          </w:p>
        </w:tc>
      </w:tr>
      <w:tr w:rsidR="004D2698" w:rsidRPr="004D2698" w14:paraId="2EBFFFF0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53ED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65C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F2A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0AC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4D2698" w:rsidRPr="004D2698" w14:paraId="7AE15355" w14:textId="77777777" w:rsidTr="004D2698">
        <w:trPr>
          <w:trHeight w:val="192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6D23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8E1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C36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252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4D2698" w:rsidRPr="004D2698" w14:paraId="2FCDB8B7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E1FC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4F0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6D4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BC3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4D2698" w:rsidRPr="004D2698" w14:paraId="0E942BCB" w14:textId="77777777" w:rsidTr="004D2698">
        <w:trPr>
          <w:trHeight w:val="840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0E7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9CE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347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8F3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95494</w:t>
            </w:r>
          </w:p>
        </w:tc>
      </w:tr>
      <w:tr w:rsidR="004D2698" w:rsidRPr="004D2698" w14:paraId="30DB3041" w14:textId="77777777" w:rsidTr="004D2698">
        <w:trPr>
          <w:trHeight w:val="42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B30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15A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5AE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CC8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16632</w:t>
            </w:r>
          </w:p>
        </w:tc>
      </w:tr>
      <w:tr w:rsidR="004D2698" w:rsidRPr="004D2698" w14:paraId="55D3BA69" w14:textId="77777777" w:rsidTr="004D2698">
        <w:trPr>
          <w:trHeight w:val="840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FADD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Администрация Солдатского сельсовета»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D48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8D5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5EC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</w:t>
            </w:r>
          </w:p>
        </w:tc>
      </w:tr>
      <w:tr w:rsidR="004D2698" w:rsidRPr="004D2698" w14:paraId="4F47A886" w14:textId="77777777" w:rsidTr="004D2698">
        <w:trPr>
          <w:trHeight w:val="619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231D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пожарной безопасности на территории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области"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E8A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1AD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865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4D2698" w:rsidRPr="004D2698" w14:paraId="39F1D2CE" w14:textId="77777777" w:rsidTr="004D2698">
        <w:trPr>
          <w:trHeight w:val="840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EC42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добровольной пожарной охраны; совершенствование системы мониторинга обеспечения пожарной безопасности Администрации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4FB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A14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86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4D2698" w:rsidRPr="004D2698" w14:paraId="1BEA8165" w14:textId="77777777" w:rsidTr="004D2698">
        <w:trPr>
          <w:trHeight w:val="42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EBD3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BFF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370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E32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4D2698" w:rsidRPr="004D2698" w14:paraId="23F3BE26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C4B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EC0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C30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A2E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4D2698" w:rsidRPr="004D2698" w14:paraId="4A241770" w14:textId="77777777" w:rsidTr="004D2698">
        <w:trPr>
          <w:trHeight w:val="633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8FF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Подпрограмма "Снижение рисков и </w:t>
            </w:r>
            <w:proofErr w:type="gramStart"/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смягчение последствий чрезвычайных ситуаций природного и техногенного характера</w:t>
            </w:r>
            <w:proofErr w:type="gramEnd"/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обеспечение безопасности людей на водных объектах 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FB7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9ED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175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4D2698" w:rsidRPr="004D2698" w14:paraId="4A295DAC" w14:textId="77777777" w:rsidTr="004D2698">
        <w:trPr>
          <w:trHeight w:val="619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F68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"совершенствование системы управления при осуществлении мероприятий гражданской обороны и мобилизационной подготовки 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A1B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CF0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846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4D2698" w:rsidRPr="004D2698" w14:paraId="0853425E" w14:textId="77777777" w:rsidTr="004D2698">
        <w:trPr>
          <w:trHeight w:val="63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608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15F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С1460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20D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7A7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4D2698" w:rsidRPr="004D2698" w14:paraId="35734361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B6A8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592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13 2 01 С1460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B67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BA8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4D2698" w:rsidRPr="004D2698" w14:paraId="051C587B" w14:textId="77777777" w:rsidTr="004D2698">
        <w:trPr>
          <w:trHeight w:val="63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A985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1F8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00B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12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5A4D8B60" w14:textId="77777777" w:rsidTr="004D2698">
        <w:trPr>
          <w:trHeight w:val="63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2733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921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550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9A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2DF0D74F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C2A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«Поддержка мероприятий в области энергосбережения и повышение энергетической эффективности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812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827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E0E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793C9A2A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BFE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B2D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212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75DD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328129A6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394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B0D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A28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7D7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4D2698" w:rsidRPr="004D2698" w14:paraId="3742ACBE" w14:textId="77777777" w:rsidTr="004D2698">
        <w:trPr>
          <w:trHeight w:val="42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97C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территории </w:t>
            </w:r>
            <w:r w:rsidRPr="004D269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Солдатского сельсовета </w:t>
            </w:r>
            <w:proofErr w:type="spellStart"/>
            <w:r w:rsidRPr="004D269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4D269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6CC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48A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8B7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1D27BB3B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D96E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«Благоустройство территории </w:t>
            </w:r>
            <w:r w:rsidRPr="004D269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Солдатского сельсовета</w:t>
            </w:r>
            <w:r w:rsidRPr="004D26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13B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73F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1A8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00D07088" w14:textId="77777777" w:rsidTr="004D2698">
        <w:trPr>
          <w:trHeight w:val="840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7D49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системы   благоустройства муниципального образования «Солдатский сельсовет», создание комфортных условий проживания и отдыха населения»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0B7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E6E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BE4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236B2DDB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B08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06F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858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393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</w:tr>
      <w:tr w:rsidR="004D2698" w:rsidRPr="004D2698" w14:paraId="5BAE3F42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DE7B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102A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024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7AFE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4D2698" w:rsidRPr="004D2698" w14:paraId="4B51A1AA" w14:textId="77777777" w:rsidTr="004D2698">
        <w:trPr>
          <w:trHeight w:val="42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B0C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осуществление мероприятий по благоустройству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880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П1433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38A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630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1300000</w:t>
            </w:r>
          </w:p>
        </w:tc>
      </w:tr>
      <w:tr w:rsidR="004D2698" w:rsidRPr="004D2698" w14:paraId="38394309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D18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культуры в Муниципальном образовании «Солдатский сельсовет»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CDB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40B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990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4D2698" w:rsidRPr="004D2698" w14:paraId="3A0A5454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919B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«Искусство»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98E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05E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227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4D2698" w:rsidRPr="004D2698" w14:paraId="44A0040B" w14:textId="77777777" w:rsidTr="004D2698">
        <w:trPr>
          <w:trHeight w:val="840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ED76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A4A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896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46B8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4D2698" w:rsidRPr="004D2698" w14:paraId="7F0508BD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F5EF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A6C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S3330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92D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F47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4D2698" w:rsidRPr="004D2698" w14:paraId="4F22F2C6" w14:textId="77777777" w:rsidTr="004D2698">
        <w:trPr>
          <w:trHeight w:val="840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2B80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BC9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4D269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S3330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E1A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840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4D2698" w:rsidRPr="004D2698" w14:paraId="360AB55C" w14:textId="77777777" w:rsidTr="004D2698">
        <w:trPr>
          <w:trHeight w:val="42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7504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E12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B3E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40A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4D2698" w:rsidRPr="004D2698" w14:paraId="40AAC925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65D5" w14:textId="77777777" w:rsidR="004D2698" w:rsidRPr="004D2698" w:rsidRDefault="004D2698" w:rsidP="004D26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D4C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6C3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1D2B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4D2698" w:rsidRPr="004D2698" w14:paraId="35F8B69F" w14:textId="77777777" w:rsidTr="004D2698">
        <w:trPr>
          <w:trHeight w:val="63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7810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«Социальная поддержка граждан Солдатского </w:t>
            </w: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060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437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F41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1024D6BB" w14:textId="77777777" w:rsidTr="004D2698">
        <w:trPr>
          <w:trHeight w:val="104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D11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мер социальной поддержки отдельных граждан» муниципальной программы «Социальная поддержка граждан Солдатского </w:t>
            </w: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  <w:p w14:paraId="2F9BFDB5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DC01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BE4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47D7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639F5B97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6C51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«Предоставление доплат к пенсии»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5BF6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9BA5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FA6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75EE6844" w14:textId="77777777" w:rsidTr="004D2698">
        <w:trPr>
          <w:trHeight w:val="41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8F76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9960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ED49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FBA2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4D2698" w:rsidRPr="004D2698" w14:paraId="726E1195" w14:textId="77777777" w:rsidTr="004D2698">
        <w:trPr>
          <w:trHeight w:val="206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E08D" w14:textId="77777777"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7823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944F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A04" w14:textId="77777777" w:rsidR="004D2698" w:rsidRPr="004D2698" w:rsidRDefault="004D2698" w:rsidP="004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</w:tbl>
    <w:p w14:paraId="03A581EF" w14:textId="77777777" w:rsidR="004D2698" w:rsidRPr="004D2698" w:rsidRDefault="004D2698" w:rsidP="004D269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269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D2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</w:p>
    <w:sectPr w:rsidR="004D2698" w:rsidRPr="004D2698" w:rsidSect="004D2698">
      <w:pgSz w:w="11906" w:h="16838"/>
      <w:pgMar w:top="1531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H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ConsTitle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98"/>
    <w:rsid w:val="00170185"/>
    <w:rsid w:val="003C7B98"/>
    <w:rsid w:val="004D2698"/>
    <w:rsid w:val="00B11C66"/>
    <w:rsid w:val="00B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E7FF"/>
  <w15:chartTrackingRefBased/>
  <w15:docId w15:val="{1920733C-35AD-433D-9687-22CA5750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D2698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4D26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4D26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4D2698"/>
    <w:pPr>
      <w:keepNext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D26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26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4D26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4D26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4D2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4D26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numbering" w:customStyle="1" w:styleId="11">
    <w:name w:val="Нет списка1"/>
    <w:next w:val="a3"/>
    <w:uiPriority w:val="99"/>
    <w:semiHidden/>
    <w:unhideWhenUsed/>
    <w:rsid w:val="004D2698"/>
  </w:style>
  <w:style w:type="character" w:styleId="a4">
    <w:name w:val="Hyperlink"/>
    <w:uiPriority w:val="99"/>
    <w:semiHidden/>
    <w:unhideWhenUsed/>
    <w:rsid w:val="004D269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D2698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4D26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4D26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4D26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4D2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4D269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4D26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4D269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D26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"/>
    <w:basedOn w:val="a0"/>
    <w:uiPriority w:val="99"/>
    <w:semiHidden/>
    <w:unhideWhenUsed/>
    <w:rsid w:val="004D2698"/>
    <w:pPr>
      <w:numPr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4D269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uiPriority w:val="99"/>
    <w:semiHidden/>
    <w:rsid w:val="004D26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Body Text Indent"/>
    <w:basedOn w:val="a0"/>
    <w:link w:val="af0"/>
    <w:uiPriority w:val="99"/>
    <w:semiHidden/>
    <w:unhideWhenUsed/>
    <w:rsid w:val="004D2698"/>
    <w:pPr>
      <w:numPr>
        <w:numId w:val="1"/>
      </w:num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"/>
    <w:uiPriority w:val="99"/>
    <w:semiHidden/>
    <w:rsid w:val="004D26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D26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4D2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D2698"/>
    <w:pPr>
      <w:spacing w:after="0" w:line="240" w:lineRule="auto"/>
      <w:ind w:right="155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D26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4D2698"/>
    <w:pPr>
      <w:spacing w:after="0" w:line="240" w:lineRule="auto"/>
      <w:ind w:left="-284" w:firstLine="100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D26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D2698"/>
    <w:pPr>
      <w:tabs>
        <w:tab w:val="left" w:pos="3261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D2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0"/>
    <w:uiPriority w:val="99"/>
    <w:semiHidden/>
    <w:unhideWhenUsed/>
    <w:rsid w:val="004D2698"/>
    <w:pPr>
      <w:spacing w:after="0" w:line="240" w:lineRule="auto"/>
      <w:ind w:left="5103" w:right="423" w:hanging="4383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Document Map"/>
    <w:basedOn w:val="a0"/>
    <w:link w:val="af3"/>
    <w:uiPriority w:val="99"/>
    <w:semiHidden/>
    <w:unhideWhenUsed/>
    <w:rsid w:val="004D2698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4D26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Plain Text"/>
    <w:basedOn w:val="a0"/>
    <w:link w:val="af5"/>
    <w:uiPriority w:val="99"/>
    <w:semiHidden/>
    <w:unhideWhenUsed/>
    <w:rsid w:val="004D269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semiHidden/>
    <w:rsid w:val="004D26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7"/>
    <w:next w:val="a7"/>
    <w:link w:val="af7"/>
    <w:uiPriority w:val="99"/>
    <w:semiHidden/>
    <w:unhideWhenUsed/>
    <w:rsid w:val="004D2698"/>
    <w:rPr>
      <w:b/>
      <w:bCs/>
      <w:lang w:val="x-none" w:eastAsia="x-none"/>
    </w:rPr>
  </w:style>
  <w:style w:type="character" w:customStyle="1" w:styleId="af7">
    <w:name w:val="Тема примечания Знак"/>
    <w:basedOn w:val="a8"/>
    <w:link w:val="af6"/>
    <w:uiPriority w:val="99"/>
    <w:semiHidden/>
    <w:rsid w:val="004D269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Balloon Text"/>
    <w:basedOn w:val="a0"/>
    <w:link w:val="af9"/>
    <w:uiPriority w:val="99"/>
    <w:semiHidden/>
    <w:unhideWhenUsed/>
    <w:rsid w:val="004D2698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uiPriority w:val="99"/>
    <w:semiHidden/>
    <w:rsid w:val="004D2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4D2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D2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D2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D2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semiHidden/>
    <w:rsid w:val="004D2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Список2"/>
    <w:basedOn w:val="ad"/>
    <w:uiPriority w:val="99"/>
    <w:semiHidden/>
    <w:rsid w:val="004D2698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d"/>
    <w:uiPriority w:val="99"/>
    <w:semiHidden/>
    <w:rsid w:val="004D2698"/>
    <w:pPr>
      <w:numPr>
        <w:ilvl w:val="1"/>
        <w:numId w:val="4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6">
    <w:name w:val="Номер2"/>
    <w:basedOn w:val="25"/>
    <w:uiPriority w:val="99"/>
    <w:semiHidden/>
    <w:rsid w:val="004D2698"/>
    <w:pPr>
      <w:numPr>
        <w:ilvl w:val="2"/>
        <w:numId w:val="4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semiHidden/>
    <w:rsid w:val="004D2698"/>
    <w:pPr>
      <w:keepNext/>
      <w:numPr>
        <w:ilvl w:val="1"/>
        <w:numId w:val="3"/>
      </w:numPr>
      <w:spacing w:after="0" w:line="240" w:lineRule="auto"/>
      <w:ind w:left="0"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4D2698"/>
    <w:pPr>
      <w:widowControl w:val="0"/>
      <w:numPr>
        <w:ilvl w:val="2"/>
        <w:numId w:val="3"/>
      </w:numPr>
      <w:spacing w:after="0" w:line="240" w:lineRule="auto"/>
      <w:ind w:left="0" w:right="19772"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4D269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H2">
    <w:name w:val="Заголовок 2.H2.&quot;Изумруд&quot;"/>
    <w:basedOn w:val="a0"/>
    <w:next w:val="a0"/>
    <w:uiPriority w:val="99"/>
    <w:semiHidden/>
    <w:rsid w:val="004D269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customStyle="1" w:styleId="6H6">
    <w:name w:val="Заголовок 6.H6"/>
    <w:basedOn w:val="a0"/>
    <w:next w:val="a0"/>
    <w:uiPriority w:val="99"/>
    <w:semiHidden/>
    <w:rsid w:val="004D26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ConsNonformat">
    <w:name w:val="ConsNonformat"/>
    <w:uiPriority w:val="99"/>
    <w:semiHidden/>
    <w:rsid w:val="004D269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Обычный текст"/>
    <w:basedOn w:val="a0"/>
    <w:uiPriority w:val="99"/>
    <w:semiHidden/>
    <w:rsid w:val="004D26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annotation reference"/>
    <w:semiHidden/>
    <w:unhideWhenUsed/>
    <w:rsid w:val="004D2698"/>
    <w:rPr>
      <w:sz w:val="16"/>
      <w:szCs w:val="16"/>
    </w:rPr>
  </w:style>
  <w:style w:type="character" w:customStyle="1" w:styleId="hl41">
    <w:name w:val="hl41"/>
    <w:rsid w:val="004D2698"/>
    <w:rPr>
      <w:b/>
      <w:bCs/>
      <w:sz w:val="20"/>
      <w:szCs w:val="20"/>
    </w:rPr>
  </w:style>
  <w:style w:type="character" w:customStyle="1" w:styleId="afc">
    <w:name w:val="Основной шрифт"/>
    <w:rsid w:val="004D2698"/>
  </w:style>
  <w:style w:type="table" w:styleId="afd">
    <w:name w:val="Table Grid"/>
    <w:basedOn w:val="a2"/>
    <w:rsid w:val="004D2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M3FoToFpCmN8JWw8iOPEeLGbmrcBopQgyqGTuv6rntA=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8wcOh7ErxvQ+lCSIyE8DueSjy4sad8jaGyiItgvE/Fs=</DigestValue>
    </Reference>
  </SignedInfo>
  <SignatureValue>kQ5Ioz4NA+eemJVdEj72o06dwBtsImiSWiCtRMo1dI5sBhiYHFRnYu9Jw4Bfm7he
WqXyGUANgT+rbLixlabRng==</SignatureValue>
  <KeyInfo>
    <X509Data>
      <X509Certificate>MIII6zCCCJigAwIBAgIQKwwcOoCELshs24INkIDWSDAKBggqhQMHAQEDAjCCAVcx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0YHQuNC4MB4XDTIzMDEyMDA4MjAwMFoXDTI0MDQxNDA4MjAwMFowggIIMQswCQYD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b2NhbC9jcmwvdWNma18yMDIyLmNydDAdBgNVHQ4EFgQU52RMUThXK1EWcWtFJWxL
mYU8ta8wggF3BgNVHSMEggFuMIIBaoAUHYAm0oli5wSBjx5K6KtyknYt3T2hggFD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MAoGCCqFAwcBAQMCA0EAMzdp2iAMeUZ7uhGfIEyUkL6+cNiNNAhdUSkfuEBEU6D2
8iOl6D/N6EHaT3RN4EPRyXQ13M8G4WhZCUtLOnDyuw==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mP1E2wEj2MpxeX3zG/pOsIku8Ps=</DigestValue>
      </Reference>
      <Reference URI="/word/fontTable.xml?ContentType=application/vnd.openxmlformats-officedocument.wordprocessingml.fontTable+xml">
        <DigestMethod Algorithm="http://www.w3.org/2000/09/xmldsig#sha1"/>
        <DigestValue>aJCMipfbkbmKW7u7+QI7i8GaLu4=</DigestValue>
      </Reference>
      <Reference URI="/word/numbering.xml?ContentType=application/vnd.openxmlformats-officedocument.wordprocessingml.numbering+xml">
        <DigestMethod Algorithm="http://www.w3.org/2000/09/xmldsig#sha1"/>
        <DigestValue>a2WTMdJ9FN4icTcrCfb5CgHO13k=</DigestValue>
      </Reference>
      <Reference URI="/word/settings.xml?ContentType=application/vnd.openxmlformats-officedocument.wordprocessingml.settings+xml">
        <DigestMethod Algorithm="http://www.w3.org/2000/09/xmldsig#sha1"/>
        <DigestValue>0TnmIoHMJcBo5q1Rt/1Cz1zGcZQ=</DigestValue>
      </Reference>
      <Reference URI="/word/styles.xml?ContentType=application/vnd.openxmlformats-officedocument.wordprocessingml.styles+xml">
        <DigestMethod Algorithm="http://www.w3.org/2000/09/xmldsig#sha1"/>
        <DigestValue>vGGWIahHh+YQj20KH01/WKiFipM=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EUyFf8JZiK/8hFyKcNbxHARZVz4=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2023-03-03T12:12:01Z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2023-03-03T12:12:01Z</xd:SigningTime>
          <xd:SigningCertificate>
            <xd:Cert>
              <xd:CertDigest>
                <DigestMethod Algorithm="http://www.w3.org/2000/09/xmldsig#sha1"/>
                <DigestValue>frO8Mgm1fW6fbvHoQ0ji8u4Qt8E=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57219683923530008931881853260780328520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4804</Words>
  <Characters>27389</Characters>
  <Application>Microsoft Office Word</Application>
  <DocSecurity>0</DocSecurity>
  <Lines>228</Lines>
  <Paragraphs>64</Paragraphs>
  <ScaleCrop>false</ScaleCrop>
  <Company/>
  <LinksUpToDate>false</LinksUpToDate>
  <CharactersWithSpaces>32129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2023-03-03T09:18:00Z</cp:lastPrinted>
  <dcterms:created xsi:type="dcterms:W3CDTF">2023-03-03T09:13:00Z</dcterms:created>
  <dcterms:modified xsi:type="dcterms:W3CDTF">2023-03-03T09:18:00Z</dcterms:modified>
</cp:coreProperties>
</file>