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E33BF" w14:textId="77777777" w:rsidR="008F6DA3" w:rsidRPr="008F6DA3" w:rsidRDefault="008F6DA3" w:rsidP="008F6D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14:paraId="53E42457" w14:textId="77777777" w:rsidR="008F6DA3" w:rsidRPr="008F6DA3" w:rsidRDefault="008F6DA3" w:rsidP="008F6D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sz w:val="32"/>
          <w:szCs w:val="32"/>
          <w:lang w:eastAsia="ru-RU"/>
        </w:rPr>
        <w:t>СОЛДАТСКОГО СЕЛЬСОВЕТА</w:t>
      </w:r>
    </w:p>
    <w:p w14:paraId="7253047B" w14:textId="77777777" w:rsidR="008F6DA3" w:rsidRPr="008F6DA3" w:rsidRDefault="008F6DA3" w:rsidP="008F6D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14:paraId="75DFCB95" w14:textId="77777777" w:rsidR="008F6DA3" w:rsidRPr="008F6DA3" w:rsidRDefault="008F6DA3" w:rsidP="008F6D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591F85C" w14:textId="77777777" w:rsidR="008F6DA3" w:rsidRPr="008F6DA3" w:rsidRDefault="008F6DA3" w:rsidP="008F6DA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BF1A42E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03472D8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27 декабря 2022 г. № 82</w:t>
      </w:r>
    </w:p>
    <w:p w14:paraId="6726A54E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50A07D33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решение № 14 от 14 декабря 2021 года «О бюджете Солдатского сельсовета </w:t>
      </w:r>
      <w:proofErr w:type="spellStart"/>
      <w:r w:rsidRPr="008F6D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Курской области</w:t>
      </w:r>
    </w:p>
    <w:p w14:paraId="37EFDB87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6D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2022 год и на плановый период 2023 и 2024 годов»</w:t>
      </w:r>
    </w:p>
    <w:p w14:paraId="07C5A742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AE40F4" w14:textId="16C05C2A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приказом Министерства финансов Российской Федерации от 08.06.2018 № 132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 (в редакции от 30.11.2018 № 245н), Собрание депутатов Солдатского сельсовета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РЕШИЛО:</w:t>
      </w:r>
    </w:p>
    <w:p w14:paraId="6BFEB066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в решение Собрания депутатов Солдатского сельсовета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№ 14 от 14 декабря 2021 года «О бюджете Солдатского сельсовета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 год и на плановый период 2023 и 2024 годов» следующие изменения:</w:t>
      </w:r>
    </w:p>
    <w:p w14:paraId="24C21824" w14:textId="77777777" w:rsidR="008F6DA3" w:rsidRPr="008F6DA3" w:rsidRDefault="008F6DA3" w:rsidP="008F6D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1) Статью 1. «Основные характеристики бюджета Солдатского сельсовета </w:t>
      </w:r>
      <w:bookmarkStart w:id="0" w:name="_Hlk65094111"/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0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год» изложить в новой редакции:</w:t>
      </w:r>
    </w:p>
    <w:p w14:paraId="4524E3E3" w14:textId="77777777" w:rsidR="008F6DA3" w:rsidRPr="008F6DA3" w:rsidRDefault="008F6DA3" w:rsidP="008F6D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«1. Утвердить основные характеристики бюджета Солдатского сельсовета </w:t>
      </w:r>
      <w:bookmarkStart w:id="1" w:name="_Hlk65094227"/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bookmarkEnd w:id="1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год:</w:t>
      </w:r>
    </w:p>
    <w:p w14:paraId="334747E5" w14:textId="77777777" w:rsidR="008F6DA3" w:rsidRPr="008F6DA3" w:rsidRDefault="008F6DA3" w:rsidP="008F6DA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Солдатского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7024982 рубля 83 копейки;</w:t>
      </w:r>
    </w:p>
    <w:p w14:paraId="509DDA28" w14:textId="77777777" w:rsidR="008F6DA3" w:rsidRPr="008F6DA3" w:rsidRDefault="008F6DA3" w:rsidP="008F6DA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Солдатского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сумме 17586613 рублей 19 копеек;</w:t>
      </w:r>
    </w:p>
    <w:p w14:paraId="52C712B0" w14:textId="77777777" w:rsidR="008F6DA3" w:rsidRPr="008F6DA3" w:rsidRDefault="008F6DA3" w:rsidP="008F6DA3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(профицит) бюджета Солдатского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</w:t>
      </w:r>
      <w:proofErr w:type="gram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сумме  –</w:t>
      </w:r>
      <w:proofErr w:type="gram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10 561 630 рублей 36 копеек».</w:t>
      </w:r>
    </w:p>
    <w:p w14:paraId="3A24C1D4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2) Приложения № 1,3,5,7,9 к решению изложить в новой редакции (прилагаются).</w:t>
      </w:r>
    </w:p>
    <w:p w14:paraId="2F2CBE54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подписания и распространяется на правоотношения, возникшие с   1 января 2022 года.</w:t>
      </w:r>
    </w:p>
    <w:p w14:paraId="628E6DF6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1D6138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14:paraId="3B275592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Солдатского сельсовета</w:t>
      </w:r>
    </w:p>
    <w:p w14:paraId="6F0A8CAA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А.И. Беляева                                                                                              </w:t>
      </w:r>
    </w:p>
    <w:p w14:paraId="02C352AB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0EC804" w14:textId="0E1C3BD0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. Главы Солдатского сельсовета </w:t>
      </w:r>
    </w:p>
    <w:p w14:paraId="341C55B5" w14:textId="6C2F65DD" w:rsid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        Е.В. Молчанова</w:t>
      </w:r>
    </w:p>
    <w:p w14:paraId="7163BE2D" w14:textId="1A83BDF5" w:rsid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B325A" w14:textId="6D677212" w:rsid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901267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10D161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263D3AC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160585AB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6CE5B7A0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14 декабря 2021 года   №14 </w:t>
      </w:r>
    </w:p>
    <w:p w14:paraId="43C27268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бюджете Солдатского сельсовета</w:t>
      </w:r>
    </w:p>
    <w:p w14:paraId="15ABCE3C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2022г </w:t>
      </w:r>
    </w:p>
    <w:p w14:paraId="7B138E16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2023 и 2024 годов»</w:t>
      </w:r>
    </w:p>
    <w:p w14:paraId="383EEE55" w14:textId="77777777" w:rsidR="008F6DA3" w:rsidRPr="008F6DA3" w:rsidRDefault="008F6DA3" w:rsidP="008F6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№82 от 27.12.2022 года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14:paraId="614A14F5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12F249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местного бюджета на 2022 год (рублей)</w:t>
      </w:r>
    </w:p>
    <w:p w14:paraId="5BE5E150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4394"/>
        <w:gridCol w:w="2090"/>
      </w:tblGrid>
      <w:tr w:rsidR="008F6DA3" w:rsidRPr="008F6DA3" w14:paraId="4A4D2569" w14:textId="77777777" w:rsidTr="00ED57B4">
        <w:trPr>
          <w:cantSplit/>
          <w:trHeight w:val="580"/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B1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 бюджетной классификации</w:t>
            </w:r>
          </w:p>
          <w:p w14:paraId="6506236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4F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76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</w:tr>
      <w:tr w:rsidR="008F6DA3" w:rsidRPr="008F6DA3" w14:paraId="182278D9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4E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6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FC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6DA3" w:rsidRPr="008F6DA3" w14:paraId="389C59F9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81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AE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2A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F6DA3" w:rsidRPr="008F6DA3" w14:paraId="619E6AB3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A5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0D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EC2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-7024982,83</w:t>
            </w:r>
          </w:p>
        </w:tc>
      </w:tr>
      <w:tr w:rsidR="008F6DA3" w:rsidRPr="008F6DA3" w14:paraId="05151E20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98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E4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0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-7024982,83</w:t>
            </w:r>
          </w:p>
        </w:tc>
      </w:tr>
      <w:tr w:rsidR="008F6DA3" w:rsidRPr="008F6DA3" w14:paraId="19670052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34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B3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32E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-7024982,83</w:t>
            </w:r>
          </w:p>
        </w:tc>
      </w:tr>
      <w:tr w:rsidR="008F6DA3" w:rsidRPr="008F6DA3" w14:paraId="1E591FC1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DF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A3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44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-7024982,83</w:t>
            </w:r>
          </w:p>
        </w:tc>
      </w:tr>
      <w:tr w:rsidR="008F6DA3" w:rsidRPr="008F6DA3" w14:paraId="54790471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18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B7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54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1BDA04C6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0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01 05 02 00 00 0000 600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2F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92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78C9E401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DC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0E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B0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032EABA3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07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B6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43B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79FA84D2" w14:textId="77777777" w:rsidTr="00ED57B4">
        <w:trPr>
          <w:jc w:val="center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BE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D1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FB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10561630,36</w:t>
            </w:r>
          </w:p>
        </w:tc>
      </w:tr>
    </w:tbl>
    <w:p w14:paraId="1AC6769C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C0FE23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258C8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74E937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23C6C8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8DE4C2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8DDB4A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2868A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0421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450E2E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DC4AB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E924F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FD7C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751F5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13695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7DF7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14:paraId="32A4193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5C68360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24EDD60E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14 декабря 2021 года   №14 </w:t>
      </w:r>
    </w:p>
    <w:p w14:paraId="5339A84F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бюджете Солдатского сельсовета</w:t>
      </w:r>
    </w:p>
    <w:p w14:paraId="65FAB4A4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2022г </w:t>
      </w:r>
    </w:p>
    <w:p w14:paraId="5DF0DE87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2023 и 2024 годов»</w:t>
      </w:r>
    </w:p>
    <w:p w14:paraId="7C95D0E8" w14:textId="77777777" w:rsidR="008F6DA3" w:rsidRPr="008F6DA3" w:rsidRDefault="008F6DA3" w:rsidP="008F6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№82 от 27.12.2022 года</w:t>
      </w:r>
      <w:r w:rsidRPr="008F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A7C5BC1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FD8BE2D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Поступления доходов в бюджет Солдатского сельсовета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в 2022 году (рублей)</w:t>
      </w:r>
    </w:p>
    <w:p w14:paraId="29048DA1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788"/>
        <w:gridCol w:w="1322"/>
      </w:tblGrid>
      <w:tr w:rsidR="008F6DA3" w:rsidRPr="008F6DA3" w14:paraId="65E85F4A" w14:textId="77777777" w:rsidTr="00ED57B4">
        <w:trPr>
          <w:trHeight w:val="21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25B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6B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8895B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4D75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F25E51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D398C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 2022</w:t>
            </w:r>
          </w:p>
          <w:p w14:paraId="1F99AF5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DA3" w:rsidRPr="008F6DA3" w14:paraId="11E0EAD4" w14:textId="77777777" w:rsidTr="00ED57B4">
        <w:trPr>
          <w:trHeight w:val="18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8D0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E62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D2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</w:t>
            </w:r>
          </w:p>
        </w:tc>
      </w:tr>
      <w:tr w:rsidR="008F6DA3" w:rsidRPr="008F6DA3" w14:paraId="46A0F9E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726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936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613C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5776445,83</w:t>
            </w:r>
          </w:p>
        </w:tc>
      </w:tr>
      <w:tr w:rsidR="008F6DA3" w:rsidRPr="008F6DA3" w14:paraId="7ED7ADDB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97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4A2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0FC9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2373264,29</w:t>
            </w:r>
          </w:p>
        </w:tc>
      </w:tr>
      <w:tr w:rsidR="008F6DA3" w:rsidRPr="008F6DA3" w14:paraId="4966568B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ABF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CA8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151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2373264,29</w:t>
            </w:r>
          </w:p>
        </w:tc>
      </w:tr>
      <w:tr w:rsidR="008F6DA3" w:rsidRPr="008F6DA3" w14:paraId="659BCB32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30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456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06AB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2362026,66</w:t>
            </w:r>
          </w:p>
        </w:tc>
      </w:tr>
      <w:tr w:rsidR="008F6DA3" w:rsidRPr="008F6DA3" w14:paraId="32457B86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4A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B8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A1C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9306</w:t>
            </w:r>
          </w:p>
        </w:tc>
      </w:tr>
      <w:tr w:rsidR="008F6DA3" w:rsidRPr="008F6DA3" w14:paraId="4DAB4F7E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9AA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8DE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B3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1931,63</w:t>
            </w:r>
          </w:p>
        </w:tc>
      </w:tr>
      <w:tr w:rsidR="008F6DA3" w:rsidRPr="008F6DA3" w14:paraId="28E5793D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3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86B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F45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227606,64</w:t>
            </w:r>
          </w:p>
        </w:tc>
      </w:tr>
      <w:tr w:rsidR="008F6DA3" w:rsidRPr="008F6DA3" w14:paraId="5A209485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0C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C8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1EF2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227606,64</w:t>
            </w:r>
          </w:p>
        </w:tc>
      </w:tr>
      <w:tr w:rsidR="008F6DA3" w:rsidRPr="008F6DA3" w14:paraId="6C3706F6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8B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8D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3B0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227606,64</w:t>
            </w:r>
          </w:p>
        </w:tc>
      </w:tr>
      <w:tr w:rsidR="008F6DA3" w:rsidRPr="008F6DA3" w14:paraId="3F544A60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FC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1B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F71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3105224,9</w:t>
            </w:r>
          </w:p>
        </w:tc>
      </w:tr>
      <w:tr w:rsidR="008F6DA3" w:rsidRPr="008F6DA3" w14:paraId="7A9C42A5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20B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C0A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F09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171412,04</w:t>
            </w:r>
          </w:p>
        </w:tc>
      </w:tr>
      <w:tr w:rsidR="008F6DA3" w:rsidRPr="008F6DA3" w14:paraId="190F3C46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BA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1 06 01030 10 0000 110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D70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9BC0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171412,04</w:t>
            </w:r>
          </w:p>
        </w:tc>
      </w:tr>
      <w:tr w:rsidR="008F6DA3" w:rsidRPr="008F6DA3" w14:paraId="09A1E7DA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1A3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266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79A9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2933812,86</w:t>
            </w:r>
          </w:p>
        </w:tc>
      </w:tr>
      <w:tr w:rsidR="008F6DA3" w:rsidRPr="008F6DA3" w14:paraId="0EF710CB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3F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EE7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2F3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2456993,61</w:t>
            </w:r>
          </w:p>
        </w:tc>
      </w:tr>
      <w:tr w:rsidR="008F6DA3" w:rsidRPr="008F6DA3" w14:paraId="63D6C56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CA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8AC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FDDA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2456993,61</w:t>
            </w:r>
          </w:p>
        </w:tc>
      </w:tr>
      <w:tr w:rsidR="008F6DA3" w:rsidRPr="008F6DA3" w14:paraId="3E8C8ADA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DEA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80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20C3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476819,25</w:t>
            </w:r>
          </w:p>
        </w:tc>
      </w:tr>
      <w:tr w:rsidR="008F6DA3" w:rsidRPr="008F6DA3" w14:paraId="4E109D7C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F6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77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DABB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476819,25</w:t>
            </w:r>
          </w:p>
        </w:tc>
      </w:tr>
      <w:tr w:rsidR="008F6DA3" w:rsidRPr="008F6DA3" w14:paraId="34CCC660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855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79D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AB99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EE0F4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70350</w:t>
            </w:r>
          </w:p>
        </w:tc>
      </w:tr>
      <w:tr w:rsidR="008F6DA3" w:rsidRPr="008F6DA3" w14:paraId="6E9E4BBF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17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CBB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виде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</w:p>
          <w:p w14:paraId="2391CC6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B74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53350</w:t>
            </w:r>
          </w:p>
        </w:tc>
      </w:tr>
      <w:tr w:rsidR="008F6DA3" w:rsidRPr="008F6DA3" w14:paraId="758DF189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D0F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02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1643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52150</w:t>
            </w:r>
          </w:p>
        </w:tc>
      </w:tr>
      <w:tr w:rsidR="008F6DA3" w:rsidRPr="008F6DA3" w14:paraId="156BACBA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FC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315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DDB8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52150</w:t>
            </w:r>
          </w:p>
        </w:tc>
      </w:tr>
      <w:tr w:rsidR="008F6DA3" w:rsidRPr="008F6DA3" w14:paraId="5A81CA20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178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26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2F6F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7884DC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1B7C3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783B8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9111E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6771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8F6DA3" w:rsidRPr="008F6DA3" w14:paraId="6C398314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0F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24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управлении  органов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548E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1BEE0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D86C63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66F707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</w:tr>
      <w:tr w:rsidR="008F6DA3" w:rsidRPr="008F6DA3" w14:paraId="6B65DABF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2E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D2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ШТРАФЫ, САНКЦИИ, ВОЗМЕЩЕНИЕ УЩЕРБА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B137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8F6DA3" w:rsidRPr="008F6DA3" w14:paraId="479194FF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59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44B" w14:textId="77777777" w:rsidR="008F6DA3" w:rsidRPr="008F6DA3" w:rsidRDefault="008F6DA3" w:rsidP="008F6DA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48C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</w:t>
            </w:r>
          </w:p>
        </w:tc>
      </w:tr>
      <w:tr w:rsidR="008F6DA3" w:rsidRPr="008F6DA3" w14:paraId="3D60A440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E12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E82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ПОСТУПЛЕНИЯ**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5A2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1248537</w:t>
            </w:r>
          </w:p>
        </w:tc>
      </w:tr>
      <w:tr w:rsidR="008F6DA3" w:rsidRPr="008F6DA3" w14:paraId="7A49B99E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9B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4D0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B2C2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1233537</w:t>
            </w:r>
          </w:p>
        </w:tc>
      </w:tr>
      <w:tr w:rsidR="008F6DA3" w:rsidRPr="008F6DA3" w14:paraId="7E69DC48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E05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C39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CA10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690266</w:t>
            </w:r>
          </w:p>
        </w:tc>
      </w:tr>
      <w:tr w:rsidR="008F6DA3" w:rsidRPr="008F6DA3" w14:paraId="2FE5734C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C17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260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EC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690266</w:t>
            </w:r>
          </w:p>
        </w:tc>
      </w:tr>
      <w:tr w:rsidR="008F6DA3" w:rsidRPr="008F6DA3" w14:paraId="02AE3FBB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06A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DD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4F10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690266</w:t>
            </w:r>
          </w:p>
        </w:tc>
      </w:tr>
      <w:tr w:rsidR="008F6DA3" w:rsidRPr="008F6DA3" w14:paraId="69F216E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9B4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1BC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C2F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33738373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9D5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20D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6A27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07F41B7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B2E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2 02 29999 10 0000 150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03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F79E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0DB3656C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4C9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2 02 30000 00 0000 150</w:t>
            </w:r>
          </w:p>
          <w:p w14:paraId="175E1F9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D32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AFC2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3739D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54169C8E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92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1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8CB2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6769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54E9E2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28B7091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D1A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90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7A5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57B5C452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4A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CE1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EDEC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175500</w:t>
            </w:r>
          </w:p>
        </w:tc>
      </w:tr>
      <w:tr w:rsidR="008F6DA3" w:rsidRPr="008F6DA3" w14:paraId="2A2D08C1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EE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40014  00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4F0" w14:textId="77777777" w:rsidR="008F6DA3" w:rsidRPr="008F6DA3" w:rsidRDefault="008F6DA3" w:rsidP="008F6DA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DB5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175500</w:t>
            </w:r>
          </w:p>
        </w:tc>
      </w:tr>
      <w:tr w:rsidR="008F6DA3" w:rsidRPr="008F6DA3" w14:paraId="18413A20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DA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530C" w14:textId="77777777" w:rsidR="008F6DA3" w:rsidRPr="008F6DA3" w:rsidRDefault="008F6DA3" w:rsidP="008F6DA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6FE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175500</w:t>
            </w:r>
          </w:p>
        </w:tc>
      </w:tr>
      <w:tr w:rsidR="008F6DA3" w:rsidRPr="008F6DA3" w14:paraId="01634B4E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A69C" w14:textId="77777777" w:rsidR="008F6DA3" w:rsidRPr="008F6DA3" w:rsidRDefault="008F6DA3" w:rsidP="008F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5F01" w14:textId="77777777" w:rsidR="008F6DA3" w:rsidRPr="008F6DA3" w:rsidRDefault="008F6DA3" w:rsidP="008F6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462E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8F6DA3" w:rsidRPr="008F6DA3" w14:paraId="4BD8C3C2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DD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43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2CB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8F6DA3" w:rsidRPr="008F6DA3" w14:paraId="7136D837" w14:textId="77777777" w:rsidTr="00ED57B4">
        <w:trPr>
          <w:trHeight w:val="42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BEE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3B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4CE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7024982,83</w:t>
            </w:r>
          </w:p>
        </w:tc>
      </w:tr>
    </w:tbl>
    <w:p w14:paraId="6011B80E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24027979"/>
    </w:p>
    <w:p w14:paraId="22CED784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EA20A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B5796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BFC5F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D8B0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4C3095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0D38B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F0487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182C2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2E635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263367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8EE072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4529B7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E2314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7488B0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C9A4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7ADE5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C7200F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258835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7524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4BBB9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8756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B74CF" w14:textId="161EC89F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032F03" w14:textId="332F6939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E46F1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FD2F7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12FB9E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4B9AE3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81E30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14:paraId="09EFB1C1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4B82F8A7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7A89F9B4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14 декабря 2021 года   №14 </w:t>
      </w:r>
    </w:p>
    <w:p w14:paraId="1A3D62D5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бюджете Солдатского сельсовета</w:t>
      </w:r>
    </w:p>
    <w:p w14:paraId="40054358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2022г </w:t>
      </w:r>
    </w:p>
    <w:p w14:paraId="24F56920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2023 и 2024 годов»</w:t>
      </w:r>
    </w:p>
    <w:p w14:paraId="75CEC883" w14:textId="77777777" w:rsidR="008F6DA3" w:rsidRPr="008F6DA3" w:rsidRDefault="008F6DA3" w:rsidP="008F6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№82 от 27.12.2022 года</w:t>
      </w:r>
      <w:r w:rsidRPr="008F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8EF4C44" w14:textId="77777777" w:rsidR="008F6DA3" w:rsidRPr="008F6DA3" w:rsidRDefault="008F6DA3" w:rsidP="008F6DA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F6D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</w:t>
      </w:r>
      <w:bookmarkEnd w:id="2"/>
    </w:p>
    <w:p w14:paraId="2F4D9E27" w14:textId="77777777" w:rsidR="008F6DA3" w:rsidRPr="008F6DA3" w:rsidRDefault="008F6DA3" w:rsidP="008F6DA3">
      <w:pPr>
        <w:keepNext/>
        <w:numPr>
          <w:ilvl w:val="1"/>
          <w:numId w:val="0"/>
        </w:numPr>
        <w:spacing w:after="0" w:line="240" w:lineRule="auto"/>
        <w:ind w:left="-426" w:firstLine="426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Распределение расходов местного бюджета </w:t>
      </w:r>
    </w:p>
    <w:p w14:paraId="4FB902A7" w14:textId="16FFF66A" w:rsidR="008F6DA3" w:rsidRPr="008F6DA3" w:rsidRDefault="008F6DA3" w:rsidP="008F6DA3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2022 год по разделам и подразделам, целевым статьям и вида </w:t>
      </w:r>
      <w:proofErr w:type="gramStart"/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>расходов  классификации</w:t>
      </w:r>
      <w:proofErr w:type="gramEnd"/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расходов бюджетов Российской Федерации (рублей)</w:t>
      </w:r>
    </w:p>
    <w:p w14:paraId="07A79B43" w14:textId="77777777" w:rsidR="008F6DA3" w:rsidRPr="008F6DA3" w:rsidRDefault="008F6DA3" w:rsidP="008F6DA3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567"/>
        <w:gridCol w:w="709"/>
        <w:gridCol w:w="1559"/>
        <w:gridCol w:w="709"/>
        <w:gridCol w:w="1273"/>
      </w:tblGrid>
      <w:tr w:rsidR="008F6DA3" w:rsidRPr="008F6DA3" w14:paraId="2341233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FD9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F9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22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2A8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14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20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2022 год</w:t>
            </w:r>
          </w:p>
        </w:tc>
      </w:tr>
      <w:tr w:rsidR="008F6DA3" w:rsidRPr="008F6DA3" w14:paraId="405743D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EA5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CA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CD2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1B7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921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C7A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F6DA3" w:rsidRPr="008F6DA3" w14:paraId="400ED557" w14:textId="77777777" w:rsidTr="00ED57B4">
        <w:trPr>
          <w:trHeight w:val="28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681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18E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ABD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21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210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F4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4883AEFF" w14:textId="77777777" w:rsidTr="00ED57B4">
        <w:trPr>
          <w:trHeight w:val="189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480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94E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4F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ABA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4F5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FFF1" w14:textId="77777777" w:rsidR="008F6DA3" w:rsidRPr="008F6DA3" w:rsidRDefault="008F6DA3" w:rsidP="008F6DA3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8576838,84</w:t>
            </w:r>
          </w:p>
        </w:tc>
      </w:tr>
      <w:tr w:rsidR="008F6DA3" w:rsidRPr="008F6DA3" w14:paraId="44A2A48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D3C9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19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B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50F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56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ECB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7B62B838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F76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0A2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195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E7A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1C0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21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406E01C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42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0DB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117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5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0C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E2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01B04E0E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9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0C6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02C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55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F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4CC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43E3F81D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27C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F6E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B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CE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21A3568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2E0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96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6F15031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464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FDA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124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745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61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00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493CEB1D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C08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BF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97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36C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CA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C77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0903448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962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D94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0A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F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75B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4E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151D3C4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F55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05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AB2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39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56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388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1404336,51</w:t>
            </w:r>
          </w:p>
        </w:tc>
      </w:tr>
      <w:tr w:rsidR="008F6DA3" w:rsidRPr="008F6DA3" w14:paraId="785FF74E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FD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310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6C3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C3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CAB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E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1404336,51</w:t>
            </w:r>
          </w:p>
        </w:tc>
      </w:tr>
      <w:tr w:rsidR="008F6DA3" w:rsidRPr="008F6DA3" w14:paraId="19E182C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755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 внутреннего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EE0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CDA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3A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761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C73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6BB7A9D8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92F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C79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34E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893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0B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A02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2EC063EA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ADB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353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B8C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564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AD2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0A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5AB0C69E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D26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EE2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DFC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A31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1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902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49C02BF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851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DB6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539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8C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EAB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2A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63D40A7B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D21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44E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205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DD0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3D5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3C3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44383807" w14:textId="77777777" w:rsidTr="00ED57B4">
        <w:trPr>
          <w:trHeight w:val="291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FE3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65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67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E58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F22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37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16DF99E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4B0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D16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C95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5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D8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8E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5945BAB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B1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63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F6D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A91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EC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B0F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7EABDFC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CC4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21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5C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DF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A0B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949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3BB77F6A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083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D3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740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9D8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A54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F1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6239688,1</w:t>
            </w:r>
          </w:p>
          <w:p w14:paraId="10D44DC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DA3" w:rsidRPr="008F6DA3" w14:paraId="4C49BE8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5F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B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A6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F6F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4C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4AF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8F6DA3" w:rsidRPr="008F6DA3" w14:paraId="0B6E3D29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EE8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E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A30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DA0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04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818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338061,25</w:t>
            </w:r>
          </w:p>
        </w:tc>
      </w:tr>
      <w:tr w:rsidR="008F6DA3" w:rsidRPr="008F6DA3" w14:paraId="6D124092" w14:textId="77777777" w:rsidTr="00ED57B4">
        <w:trPr>
          <w:trHeight w:val="297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F4C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80E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45D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D86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504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15A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6331859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20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B2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84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7EA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3B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43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1604CB8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199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D1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E9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D5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D10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785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433E5414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B20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CB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D23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1E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00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950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0EDB997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1C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DE7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3B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91B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579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2F3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3B6C0FD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06D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1D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585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AA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CAE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AB1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285E4E7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72B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62E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B10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3E3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1BB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338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66A360B3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EA9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7CC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6A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488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B4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916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4E3E3C9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95D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E2C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00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044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63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C34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3AAF265D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0C2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37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66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335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D5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CA6A" w14:textId="77777777" w:rsidR="008F6DA3" w:rsidRPr="008F6DA3" w:rsidRDefault="008F6DA3" w:rsidP="008F6DA3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01B8687C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A02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80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E10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E8D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606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9F7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3F53C6E1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FEC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75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83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767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501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E68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509D812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71C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3A3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E0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B42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36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AA4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1923E0BC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709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смягчение последствий чрезвычайных ситуаций природного и </w:t>
            </w: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техногенного характера</w:t>
            </w:r>
            <w:proofErr w:type="gramEnd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5E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5FD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4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4D8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B5D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263D731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7C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F2C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0FA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B02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0D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5E4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5AF5FFC4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C96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C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7F3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98B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9E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0EC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644065AA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F37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1B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8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2F4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B32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8C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73B25AF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0C3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661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E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CF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6E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3B1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5630924,4</w:t>
            </w:r>
          </w:p>
        </w:tc>
      </w:tr>
      <w:tr w:rsidR="008F6DA3" w:rsidRPr="008F6DA3" w14:paraId="7AA19C60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AB1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50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A39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2F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CF3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E8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1368149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F82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AB9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74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B2D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8B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78A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332934E5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778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BF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BC8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64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6379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EEA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3DF4A1BB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0B0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1E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55F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2C0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35C0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C53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2F876735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646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1C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C3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B02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5F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E8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32E47A63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33B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0C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15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C35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084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EC9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175500</w:t>
            </w:r>
          </w:p>
        </w:tc>
      </w:tr>
      <w:tr w:rsidR="008F6DA3" w:rsidRPr="008F6DA3" w14:paraId="17939A4C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DB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B0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32E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554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AB4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DA3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175500</w:t>
            </w:r>
          </w:p>
        </w:tc>
      </w:tr>
      <w:tr w:rsidR="008F6DA3" w:rsidRPr="008F6DA3" w14:paraId="2F90810C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41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B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36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E9B7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35F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03A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122850</w:t>
            </w:r>
          </w:p>
        </w:tc>
      </w:tr>
      <w:tr w:rsidR="008F6DA3" w:rsidRPr="008F6DA3" w14:paraId="0066A9A6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45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E6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09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19B7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5D4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1FB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52650</w:t>
            </w:r>
          </w:p>
        </w:tc>
      </w:tr>
      <w:tr w:rsidR="008F6DA3" w:rsidRPr="008F6DA3" w14:paraId="45893D52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ED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93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4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73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2C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DAC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52650</w:t>
            </w:r>
          </w:p>
        </w:tc>
      </w:tr>
      <w:tr w:rsidR="008F6DA3" w:rsidRPr="008F6DA3" w14:paraId="38CD3EF6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20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84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C6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115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7B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36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52650</w:t>
            </w:r>
          </w:p>
        </w:tc>
      </w:tr>
      <w:tr w:rsidR="008F6DA3" w:rsidRPr="008F6DA3" w14:paraId="03E45B21" w14:textId="77777777" w:rsidTr="00ED57B4">
        <w:trPr>
          <w:trHeight w:val="313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31F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F5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B0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D73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689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57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292260D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A52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A5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B79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0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E59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27E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571EF8FD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FF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916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46F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E85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CF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054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48C88B96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E25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"Благоустройство территории Солдатского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B0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D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18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FEE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658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4CD5A0C5" w14:textId="77777777" w:rsidTr="00ED57B4">
        <w:trPr>
          <w:jc w:val="center"/>
        </w:trPr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E56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мероприятие: Совершенствование системы комплексного благоустройства муниципального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образования, создание комфортных условий проживания и отдыха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F66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EB4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52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A0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032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7F9F8CD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88D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BA2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7BC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722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B1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368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10D88781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54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BF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AE1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E70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9BC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70F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7A6E219C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62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FD5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AF0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7C0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11B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AEF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0908A26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79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729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880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B86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404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BD1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7B1CB87B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25D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4E5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A5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A7A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EC0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DF2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7C84182E" w14:textId="77777777" w:rsidTr="00ED57B4">
        <w:trPr>
          <w:trHeight w:val="393"/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3F8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0E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22B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AC0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61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83B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199C6082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98B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960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38A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DA9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2D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563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1C731FCD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126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BAB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40D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7F3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B4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63D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57CF9CF4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B62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65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6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91D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AB8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6F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7CF77713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1C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D39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576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C4D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F9B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CA1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22C48926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0B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31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821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9B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F1B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07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46A2E91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2A3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FDF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7D8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FE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F41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B6C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718528,25</w:t>
            </w:r>
          </w:p>
        </w:tc>
      </w:tr>
      <w:tr w:rsidR="008F6DA3" w:rsidRPr="008F6DA3" w14:paraId="402356B9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06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35E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D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11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0A3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F63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711713,54</w:t>
            </w:r>
          </w:p>
        </w:tc>
      </w:tr>
      <w:tr w:rsidR="008F6DA3" w:rsidRPr="008F6DA3" w14:paraId="6ACB528B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E0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70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948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DB0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CA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A9A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8F6DA3" w:rsidRPr="008F6DA3" w14:paraId="6EB787C3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76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2E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AA6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BE0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0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0CD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814,71</w:t>
            </w:r>
          </w:p>
        </w:tc>
      </w:tr>
      <w:tr w:rsidR="008F6DA3" w:rsidRPr="008F6DA3" w14:paraId="56F99C0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BE1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D9E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C2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D5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35F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9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6D5E63F8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118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0C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EC1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5AB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097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4FC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32594604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E99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B70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C95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64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18A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71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305E4941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291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1903A9B9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D7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8D8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73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CD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BB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5EEB932E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F28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26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CCB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A9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441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4B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2132CACF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31FE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E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CB6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10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649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E3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7F0EA3CA" w14:textId="77777777" w:rsidTr="00ED57B4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247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A7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834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8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B2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06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</w:tbl>
    <w:p w14:paraId="6FAE875F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14:paraId="158C459E" w14:textId="77777777" w:rsidR="008F6DA3" w:rsidRPr="008F6DA3" w:rsidRDefault="008F6DA3" w:rsidP="008F6DA3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578CD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</w:t>
      </w:r>
    </w:p>
    <w:p w14:paraId="56C3417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DD031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CCA700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2FB1CB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C4B042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AAA2F4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14:paraId="433A2F5A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2A3758D4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28577B48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14 декабря 2021 года   №14 </w:t>
      </w:r>
    </w:p>
    <w:p w14:paraId="3F2150D3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бюджете Солдатского сельсовета</w:t>
      </w:r>
    </w:p>
    <w:p w14:paraId="7C26760E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2022г </w:t>
      </w:r>
    </w:p>
    <w:p w14:paraId="6A8BFB42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2023 и 2024 годов»</w:t>
      </w:r>
    </w:p>
    <w:p w14:paraId="1732FCB4" w14:textId="77777777" w:rsidR="008F6DA3" w:rsidRPr="008F6DA3" w:rsidRDefault="008F6DA3" w:rsidP="008F6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в редакции </w:t>
      </w:r>
      <w:bookmarkStart w:id="3" w:name="_Hlk124026872"/>
      <w:r w:rsidRPr="008F6DA3">
        <w:rPr>
          <w:rFonts w:ascii="Arial" w:eastAsia="Times New Roman" w:hAnsi="Arial" w:cs="Arial"/>
          <w:sz w:val="24"/>
          <w:szCs w:val="24"/>
          <w:lang w:eastAsia="ru-RU"/>
        </w:rPr>
        <w:t>решения №82 от 27.12.2022 года</w:t>
      </w:r>
      <w:r w:rsidRPr="008F6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"/>
    </w:p>
    <w:p w14:paraId="1A15442F" w14:textId="77777777" w:rsidR="008F6DA3" w:rsidRPr="008F6DA3" w:rsidRDefault="008F6DA3" w:rsidP="008F6DA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CE57ACB" w14:textId="77777777" w:rsidR="008F6DA3" w:rsidRPr="008F6DA3" w:rsidRDefault="008F6DA3" w:rsidP="008F6D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F6DA3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</w:t>
      </w:r>
    </w:p>
    <w:p w14:paraId="4AA48EAB" w14:textId="77777777" w:rsidR="008F6DA3" w:rsidRPr="008F6DA3" w:rsidRDefault="008F6DA3" w:rsidP="008F6DA3">
      <w:pPr>
        <w:tabs>
          <w:tab w:val="left" w:pos="9795"/>
          <w:tab w:val="left" w:pos="14584"/>
          <w:tab w:val="right" w:pos="15369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F6DA3">
        <w:rPr>
          <w:rFonts w:ascii="Arial" w:eastAsia="Times New Roman" w:hAnsi="Arial" w:cs="Arial"/>
          <w:sz w:val="28"/>
          <w:szCs w:val="28"/>
          <w:lang w:eastAsia="ru-RU"/>
        </w:rPr>
        <w:t>Ведомственная структура расходов местного бюджета на 2022 год (рублях)</w:t>
      </w:r>
    </w:p>
    <w:p w14:paraId="2602168E" w14:textId="77777777" w:rsidR="008F6DA3" w:rsidRPr="008F6DA3" w:rsidRDefault="008F6DA3" w:rsidP="008F6DA3">
      <w:pPr>
        <w:tabs>
          <w:tab w:val="left" w:pos="9795"/>
          <w:tab w:val="left" w:pos="14584"/>
          <w:tab w:val="right" w:pos="153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709"/>
        <w:gridCol w:w="567"/>
        <w:gridCol w:w="567"/>
        <w:gridCol w:w="1559"/>
        <w:gridCol w:w="709"/>
        <w:gridCol w:w="1384"/>
      </w:tblGrid>
      <w:tr w:rsidR="008F6DA3" w:rsidRPr="008F6DA3" w14:paraId="07B458C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16A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96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4D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59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638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9BD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501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расходы на 2022 год</w:t>
            </w:r>
          </w:p>
        </w:tc>
      </w:tr>
      <w:tr w:rsidR="008F6DA3" w:rsidRPr="008F6DA3" w14:paraId="0649E85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A7E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7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341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AA6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0C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F1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37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F6DA3" w:rsidRPr="008F6DA3" w14:paraId="5D7C068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8FB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90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451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43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285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00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9C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479E703D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41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Администрация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D9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4BF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58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9EF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C74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66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17586613,19</w:t>
            </w:r>
          </w:p>
        </w:tc>
      </w:tr>
      <w:tr w:rsidR="008F6DA3" w:rsidRPr="008F6DA3" w14:paraId="7EEC81BA" w14:textId="77777777" w:rsidTr="00ED57B4">
        <w:trPr>
          <w:trHeight w:val="265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ABA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EB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584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EB7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8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A4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CBC0" w14:textId="77777777" w:rsidR="008F6DA3" w:rsidRPr="008F6DA3" w:rsidRDefault="008F6DA3" w:rsidP="008F6DA3">
            <w:pPr>
              <w:spacing w:after="0" w:line="240" w:lineRule="auto"/>
              <w:ind w:left="-252" w:firstLine="252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8576838,84</w:t>
            </w:r>
          </w:p>
        </w:tc>
      </w:tr>
      <w:tr w:rsidR="008F6DA3" w:rsidRPr="008F6DA3" w14:paraId="794668B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BBDF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4B3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DB8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42E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4E1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D4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98A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53003D7C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746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16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94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B14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26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3D0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634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22FA231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9BB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A8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D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856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8BD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A6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954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5247962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99D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2C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B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43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57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73DC875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464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459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5A590D2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6B3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E5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E27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C0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97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112362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2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B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4C357504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9D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23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B3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5D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97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0B3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B61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723643E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E54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C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0A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F08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AB2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ED2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B4A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147DE1A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280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64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05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E5C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DD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2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3F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50B5942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ABF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CE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06D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566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51D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62F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F20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1404336,51</w:t>
            </w:r>
          </w:p>
        </w:tc>
      </w:tr>
      <w:tr w:rsidR="008F6DA3" w:rsidRPr="008F6DA3" w14:paraId="3BDC0FC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1F5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582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7F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23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C24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56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8B8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1404336,51</w:t>
            </w:r>
          </w:p>
        </w:tc>
      </w:tr>
      <w:tr w:rsidR="008F6DA3" w:rsidRPr="008F6DA3" w14:paraId="36FABF81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5AC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 внутреннего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61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98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C8B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10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32E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7DB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7586FB4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928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6A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63F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265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EFB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E89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C49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07E437C1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702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C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E44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72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822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57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C76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1A035CCC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9F7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C1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4B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95B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F3F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F3B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9B0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084DDF7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BE4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34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A1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D5F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914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83D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BA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64459D9C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3D6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79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9F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FA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0BD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1A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B8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564443A1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4E8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7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13A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2F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CC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14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267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45F80DEA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56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C2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60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607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641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3B3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C44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220638F2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A01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3F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8B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4CB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516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EFA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B09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7E17B18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64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F51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C4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BB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1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EF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173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46724F1E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A7B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4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A35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FBD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D4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B1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31C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6239688,1</w:t>
            </w:r>
          </w:p>
          <w:p w14:paraId="4E8459B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DA3" w:rsidRPr="008F6DA3" w14:paraId="5211B70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0DF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F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B5F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46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2C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8D2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BAA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8F6DA3" w:rsidRPr="008F6DA3" w14:paraId="0D868E0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BA7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4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CD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339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877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D47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A27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338061,25</w:t>
            </w:r>
          </w:p>
        </w:tc>
      </w:tr>
      <w:tr w:rsidR="008F6DA3" w:rsidRPr="008F6DA3" w14:paraId="58E9AA4E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0A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2C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A6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A9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C6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E56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662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4FDA277E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6A0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88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5B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91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6F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B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61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1D63679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E8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3D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A0B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492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41F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04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A0F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6E7B992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04B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C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E5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7C0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BD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860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D69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5C6444F2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09A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97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474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87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0E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002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EB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0C05A93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05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319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631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33E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413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D77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B2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757ABC02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916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89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52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81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E3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2F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BCB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0AD931E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83A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8F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BCA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40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39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52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BE2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16F910A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3F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7C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1D8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1BA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FFA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DBD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C55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3D4FB826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376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"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</w:t>
            </w: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ожарной безопасности на территории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DE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AD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B6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06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1CF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9A14" w14:textId="77777777" w:rsidR="008F6DA3" w:rsidRPr="008F6DA3" w:rsidRDefault="008F6DA3" w:rsidP="008F6DA3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24CD04ED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5D3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DB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07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247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918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50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9647" w14:textId="77777777" w:rsidR="008F6DA3" w:rsidRPr="008F6DA3" w:rsidRDefault="008F6DA3" w:rsidP="008F6DA3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6D97043C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B77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3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E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3DB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4A6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4E3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9229" w14:textId="77777777" w:rsidR="008F6DA3" w:rsidRPr="008F6DA3" w:rsidRDefault="008F6DA3" w:rsidP="008F6DA3">
            <w:pPr>
              <w:tabs>
                <w:tab w:val="center" w:pos="583"/>
                <w:tab w:val="right" w:pos="11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572866F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6DB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3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3AD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DD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0D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481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E7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53632364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0FA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 xml:space="preserve">Подпрограмма "Снижение рисков и </w:t>
            </w:r>
            <w:proofErr w:type="gramStart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36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ABC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E7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DEC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3C1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3F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45B6E8CA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A5A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20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4E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07B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F57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B03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33F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73CF9A6E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C5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A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B37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5A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86C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5B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004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4DA6474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75F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58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F2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11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3D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89A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64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5B21D1C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7C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38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DFF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319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66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D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9A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5630924,4</w:t>
            </w:r>
          </w:p>
        </w:tc>
      </w:tr>
      <w:tr w:rsidR="008F6DA3" w:rsidRPr="008F6DA3" w14:paraId="372DC02A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9A0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FD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D9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B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19E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D46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E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67672434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D89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7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CED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CB1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526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13F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35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6D12CB0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C93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32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A6C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9B9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457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2DB0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A70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059E905D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649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8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39A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F5D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079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D956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9BE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6E97C33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00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889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3A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DB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B08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210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F32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30DD8BD8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B04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BF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70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5C6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4D0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0A8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39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175500</w:t>
            </w:r>
          </w:p>
        </w:tc>
      </w:tr>
      <w:tr w:rsidR="008F6DA3" w:rsidRPr="008F6DA3" w14:paraId="14E333B9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D4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0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44D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D1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D22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FC9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A95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175500</w:t>
            </w:r>
          </w:p>
        </w:tc>
      </w:tr>
      <w:tr w:rsidR="008F6DA3" w:rsidRPr="008F6DA3" w14:paraId="053BCE1A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0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69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729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D44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CEA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F0A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068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122850</w:t>
            </w:r>
          </w:p>
        </w:tc>
      </w:tr>
      <w:tr w:rsidR="008F6DA3" w:rsidRPr="008F6DA3" w14:paraId="298C5913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97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3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32C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2C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706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CF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73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122850</w:t>
            </w:r>
          </w:p>
        </w:tc>
      </w:tr>
      <w:tr w:rsidR="008F6DA3" w:rsidRPr="008F6DA3" w14:paraId="3801F1FD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82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09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DDC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A82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161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4B5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09A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52650</w:t>
            </w:r>
          </w:p>
        </w:tc>
      </w:tr>
      <w:tr w:rsidR="008F6DA3" w:rsidRPr="008F6DA3" w14:paraId="1CE8B976" w14:textId="77777777" w:rsidTr="00ED57B4">
        <w:trPr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CF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99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807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19D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20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77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C23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52650</w:t>
            </w:r>
          </w:p>
        </w:tc>
      </w:tr>
      <w:tr w:rsidR="008F6DA3" w:rsidRPr="008F6DA3" w14:paraId="4B38C3C6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928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4E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DFF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E3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797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A38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F91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01F256C5" w14:textId="77777777" w:rsidTr="00ED57B4">
        <w:trPr>
          <w:trHeight w:val="208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4EA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B8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111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0D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252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0F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0A9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735A333C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661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FE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BF3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14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C6B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670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07E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6D49B7C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6A7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08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6C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56B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63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687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917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31731499" w14:textId="77777777" w:rsidTr="00ED57B4">
        <w:trPr>
          <w:trHeight w:val="228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1E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B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4FE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6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EF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11C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98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1409FBB1" w14:textId="77777777" w:rsidTr="00ED57B4">
        <w:trPr>
          <w:trHeight w:val="228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F93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F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BD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B39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6F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29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20A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6C3801C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84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5B7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997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F8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32D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3A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1647535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62</w:t>
            </w:r>
          </w:p>
        </w:tc>
      </w:tr>
      <w:tr w:rsidR="008F6DA3" w:rsidRPr="008F6DA3" w14:paraId="586474D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61B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C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E1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A19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3D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06F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8B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4A18FA2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D4D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44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E3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D76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14E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F29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F47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55E9F3E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CAD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82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8F1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6F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E60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D7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DE6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6317836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C0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C6E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E47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5A7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2CC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5B7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65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55C0D97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94D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DF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37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35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1D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E6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82F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0452437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2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6A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D4B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09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8D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A5D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BFC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762434C3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E8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4A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9A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3AD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677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DE3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63A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31BDFAEF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00C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519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48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1C2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FE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8B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565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720245F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66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D7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548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5F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250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5F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A76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3E4484E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2C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FF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72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5C8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C9A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523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3C2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718528,25</w:t>
            </w:r>
          </w:p>
        </w:tc>
      </w:tr>
      <w:tr w:rsidR="008F6DA3" w:rsidRPr="008F6DA3" w14:paraId="0134E462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589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4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E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B28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D7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B17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56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711713,54</w:t>
            </w:r>
          </w:p>
        </w:tc>
      </w:tr>
      <w:tr w:rsidR="008F6DA3" w:rsidRPr="008F6DA3" w14:paraId="3BCFC602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286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5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887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537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B70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37C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AC4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676ACC55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06A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86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00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A4C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D56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28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035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3FE1078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288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3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FE4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93F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CD4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EAB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6B1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5CBFD71A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C65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 обеспечение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D2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030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3CE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42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969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9F1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121F4369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9CB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F96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748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60F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08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C05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C91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4C92FC60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4A2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7B0F1B3F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C4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EAA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C18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79B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FAB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BA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3BDC8EA7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F4F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 мероприятие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AC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5F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10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D59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A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5FB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4521B54B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5BA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47D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B7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EEB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EA2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98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185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7129675E" w14:textId="77777777" w:rsidTr="00ED57B4">
        <w:trPr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E978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7A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6AC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531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C04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CBA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263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</w:tbl>
    <w:p w14:paraId="5C6F7B5B" w14:textId="77777777" w:rsidR="008F6DA3" w:rsidRPr="008F6DA3" w:rsidRDefault="008F6DA3" w:rsidP="008F6DA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14:paraId="3BDC35CA" w14:textId="2286DF2F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2CE465" w14:textId="7442B3C1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F6F4BD" w14:textId="4617D9CA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B0023" w14:textId="6D110BD0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FF273E" w14:textId="749158F3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E63E8" w14:textId="4E1B780C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D94A1E" w14:textId="40FD07A3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ACE88" w14:textId="0D721AD7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7C5F01" w14:textId="57558C58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F5E3DD" w14:textId="7F334B3B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A0E3E" w14:textId="61614B72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98360B" w14:textId="265E37D6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0DFB1" w14:textId="5BE23FB3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B28AED" w14:textId="098851DC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91B65" w14:textId="515CCD8E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8E95" w14:textId="5DD8EDB4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23EABB" w14:textId="0AF0E7B2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55062" w14:textId="1C19ACB3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3147D" w14:textId="3135C180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D06EA" w14:textId="040F40CA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352992" w14:textId="0A88BBFB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A03BEA" w14:textId="30274E89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C9F08" w14:textId="6C6DD7C3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B365F" w14:textId="5C61AEF4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81BBAE" w14:textId="4E09D169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B382C2" w14:textId="26AC2F9C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B3310" w14:textId="60D2B9E9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31C54" w14:textId="36D27F95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55264" w14:textId="63E6A94E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FA1384" w14:textId="6ECB844B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F2D2E" w14:textId="459501F8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797325" w14:textId="4E430312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99EF5" w14:textId="66B40501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30D5B3" w14:textId="238301CE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E90424" w14:textId="4D50BDC8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8D804B" w14:textId="287F8089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72BF97" w14:textId="532CEA0F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C11FE" w14:textId="38EB4798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651AF" w14:textId="1A187AA5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5DE23" w14:textId="1FC7C886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46E0F" w14:textId="7DDF03D2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28F57" w14:textId="4A61E6C7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DF48F8" w14:textId="18FF226B" w:rsid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D831EC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85729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14:paraId="7D046C06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к решению Собрания депутатов Солдатского</w:t>
      </w:r>
    </w:p>
    <w:p w14:paraId="2DB121DC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сельсовета </w:t>
      </w:r>
      <w:proofErr w:type="spellStart"/>
      <w:r w:rsidRPr="008F6DA3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</w:p>
    <w:p w14:paraId="7F6CBC2D" w14:textId="77777777" w:rsidR="008F6DA3" w:rsidRPr="008F6DA3" w:rsidRDefault="008F6DA3" w:rsidP="008F6D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области от 14 декабря 2021 года   №14 </w:t>
      </w:r>
    </w:p>
    <w:p w14:paraId="097C0097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</w:t>
      </w: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«О бюджете Солдатского сельсовета</w:t>
      </w:r>
    </w:p>
    <w:p w14:paraId="752F463E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>Горшеченского</w:t>
      </w:r>
      <w:proofErr w:type="spellEnd"/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Курской области на 2022г </w:t>
      </w:r>
    </w:p>
    <w:p w14:paraId="31A6AADD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и на плановый период 2023 и 2024 годов»</w:t>
      </w:r>
    </w:p>
    <w:p w14:paraId="61F5C151" w14:textId="77777777" w:rsidR="008F6DA3" w:rsidRPr="008F6DA3" w:rsidRDefault="008F6DA3" w:rsidP="008F6D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DA3">
        <w:rPr>
          <w:rFonts w:ascii="Arial" w:eastAsia="Times New Roman" w:hAnsi="Arial" w:cs="Arial"/>
          <w:sz w:val="24"/>
          <w:szCs w:val="24"/>
          <w:lang w:eastAsia="ru-RU"/>
        </w:rPr>
        <w:t>в редакции решения №82 от 27.12.2022 года</w:t>
      </w:r>
    </w:p>
    <w:p w14:paraId="2C0622E2" w14:textId="77777777" w:rsidR="008F6DA3" w:rsidRPr="008F6DA3" w:rsidRDefault="008F6DA3" w:rsidP="008F6D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14:paraId="02750582" w14:textId="77777777" w:rsidR="008F6DA3" w:rsidRPr="008F6DA3" w:rsidRDefault="008F6DA3" w:rsidP="008F6DA3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классификации расходов бюджета муниципального образования Солдатский сельсовет на </w:t>
      </w:r>
    </w:p>
    <w:p w14:paraId="5E60F1B0" w14:textId="77777777" w:rsidR="008F6DA3" w:rsidRPr="008F6DA3" w:rsidRDefault="008F6DA3" w:rsidP="008F6DA3">
      <w:pPr>
        <w:keepNext/>
        <w:numPr>
          <w:ilvl w:val="1"/>
          <w:numId w:val="0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6DA3">
        <w:rPr>
          <w:rFonts w:ascii="Arial" w:eastAsia="Times New Roman" w:hAnsi="Arial" w:cs="Arial"/>
          <w:bCs/>
          <w:sz w:val="28"/>
          <w:szCs w:val="28"/>
          <w:lang w:eastAsia="ru-RU"/>
        </w:rPr>
        <w:t>2022 год (рублях)</w:t>
      </w:r>
    </w:p>
    <w:p w14:paraId="4824E640" w14:textId="77777777" w:rsidR="008F6DA3" w:rsidRPr="008F6DA3" w:rsidRDefault="008F6DA3" w:rsidP="008F6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6"/>
        <w:gridCol w:w="1616"/>
        <w:gridCol w:w="621"/>
        <w:gridCol w:w="1367"/>
      </w:tblGrid>
      <w:tr w:rsidR="008F6DA3" w:rsidRPr="008F6DA3" w14:paraId="064C2A3A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2A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BC7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71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A2D6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8F6DA3" w:rsidRPr="008F6DA3" w14:paraId="7463F3FC" w14:textId="77777777" w:rsidTr="00ED57B4">
        <w:trPr>
          <w:trHeight w:val="11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9E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07D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121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9977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F6DA3" w:rsidRPr="008F6DA3" w14:paraId="69459216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094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BC1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7A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975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01CA43EF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39A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5F1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8BC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9D5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6767C664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E5F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184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71 1 00 С1402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8C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A13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56BE474C" w14:textId="77777777" w:rsidTr="00ED57B4">
        <w:trPr>
          <w:trHeight w:val="692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24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DE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1 00 С1402</w:t>
            </w:r>
          </w:p>
          <w:p w14:paraId="124F151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E8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EC2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522548,98</w:t>
            </w:r>
          </w:p>
        </w:tc>
      </w:tr>
      <w:tr w:rsidR="008F6DA3" w:rsidRPr="008F6DA3" w14:paraId="354E3189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1D5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F15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7DA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A66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109D9579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265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B69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D16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8E5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1418040,51</w:t>
            </w:r>
          </w:p>
        </w:tc>
      </w:tr>
      <w:tr w:rsidR="008F6DA3" w:rsidRPr="008F6DA3" w14:paraId="2736DAA1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EBB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C4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D6A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F6C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1404336,51</w:t>
            </w:r>
          </w:p>
        </w:tc>
      </w:tr>
      <w:tr w:rsidR="008F6DA3" w:rsidRPr="008F6DA3" w14:paraId="3CE205B0" w14:textId="77777777" w:rsidTr="00ED57B4">
        <w:trPr>
          <w:trHeight w:val="692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E0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5CE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 1 00 С1402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DC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26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1404336,51</w:t>
            </w:r>
          </w:p>
        </w:tc>
      </w:tr>
      <w:tr w:rsidR="008F6DA3" w:rsidRPr="008F6DA3" w14:paraId="38E9F7D0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13D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внутреннего финансового контроля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165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AE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D20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4C29DDAA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B2E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985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73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П1485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46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281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13704</w:t>
            </w:r>
          </w:p>
        </w:tc>
      </w:tr>
      <w:tr w:rsidR="008F6DA3" w:rsidRPr="008F6DA3" w14:paraId="464118D0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A9A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94C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EF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55D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1E229E1B" w14:textId="77777777" w:rsidTr="00ED57B4">
        <w:trPr>
          <w:trHeight w:val="40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45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3E1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C59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897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2ED3402F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3FA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05A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1 00 П1484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51B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456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17500</w:t>
            </w:r>
          </w:p>
        </w:tc>
      </w:tr>
      <w:tr w:rsidR="008F6DA3" w:rsidRPr="008F6DA3" w14:paraId="0B6E728F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14A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32B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886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A80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7D137C0F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33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98D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831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B1D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34BD3CA3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432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461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402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7A9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6618749,35</w:t>
            </w:r>
          </w:p>
        </w:tc>
      </w:tr>
      <w:tr w:rsidR="008F6DA3" w:rsidRPr="008F6DA3" w14:paraId="7C8D4F5E" w14:textId="77777777" w:rsidTr="00ED57B4">
        <w:trPr>
          <w:trHeight w:val="240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193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872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C3E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B7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6239688,1</w:t>
            </w:r>
          </w:p>
          <w:p w14:paraId="34DF7B6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DA3" w:rsidRPr="008F6DA3" w14:paraId="79962AFC" w14:textId="77777777" w:rsidTr="00ED57B4">
        <w:trPr>
          <w:trHeight w:val="240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12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DD2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7BD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48D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41000</w:t>
            </w:r>
          </w:p>
        </w:tc>
      </w:tr>
      <w:tr w:rsidR="008F6DA3" w:rsidRPr="008F6DA3" w14:paraId="27E76845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0A8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03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297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F3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338061,25</w:t>
            </w:r>
          </w:p>
        </w:tc>
      </w:tr>
      <w:tr w:rsidR="008F6DA3" w:rsidRPr="008F6DA3" w14:paraId="57B3FB6E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D92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E4C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E18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41E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5728913,4</w:t>
            </w:r>
          </w:p>
        </w:tc>
      </w:tr>
      <w:tr w:rsidR="008F6DA3" w:rsidRPr="008F6DA3" w14:paraId="15294E3B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93D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442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4ED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6F45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5728913,4</w:t>
            </w:r>
          </w:p>
        </w:tc>
      </w:tr>
      <w:tr w:rsidR="008F6DA3" w:rsidRPr="008F6DA3" w14:paraId="612823FB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FAF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6F4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1AE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76E8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3CD98DE4" w14:textId="77777777" w:rsidTr="00ED57B4">
        <w:trPr>
          <w:trHeight w:val="692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467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83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F5F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FF3D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97989</w:t>
            </w:r>
          </w:p>
        </w:tc>
      </w:tr>
      <w:tr w:rsidR="008F6DA3" w:rsidRPr="008F6DA3" w14:paraId="0A7EFCC7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2C1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полномочий по проектированию и строительству автомобильных дорог местного значения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193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02D4" w14:textId="77777777" w:rsidR="008F6DA3" w:rsidRPr="008F6DA3" w:rsidRDefault="008F6DA3" w:rsidP="008F6D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73C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59E39E9D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23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E5B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П1424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8FB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6C4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5455424,4</w:t>
            </w:r>
          </w:p>
        </w:tc>
      </w:tr>
      <w:tr w:rsidR="008F6DA3" w:rsidRPr="008F6DA3" w14:paraId="276F7A11" w14:textId="77777777" w:rsidTr="00ED57B4">
        <w:trPr>
          <w:trHeight w:val="45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24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F8E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D76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019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122850</w:t>
            </w:r>
          </w:p>
        </w:tc>
      </w:tr>
      <w:tr w:rsidR="008F6DA3" w:rsidRPr="008F6DA3" w14:paraId="6BFF96EB" w14:textId="77777777" w:rsidTr="00ED57B4">
        <w:trPr>
          <w:trHeight w:val="45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11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AAB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77 2 00 13600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697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15B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122850</w:t>
            </w:r>
          </w:p>
        </w:tc>
      </w:tr>
      <w:tr w:rsidR="008F6DA3" w:rsidRPr="008F6DA3" w14:paraId="618F3582" w14:textId="77777777" w:rsidTr="00ED57B4">
        <w:trPr>
          <w:trHeight w:val="45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13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мероприятия по внесению в государственный кадастр недвижимости сведений о границах муниципальных образований и границ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E1A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68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DD9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52650</w:t>
            </w:r>
          </w:p>
        </w:tc>
      </w:tr>
      <w:tr w:rsidR="008F6DA3" w:rsidRPr="008F6DA3" w14:paraId="5200D7D4" w14:textId="77777777" w:rsidTr="00ED57B4">
        <w:trPr>
          <w:trHeight w:val="45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0E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ED8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77 2 00 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021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9A8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52650</w:t>
            </w:r>
          </w:p>
        </w:tc>
      </w:tr>
      <w:tr w:rsidR="008F6DA3" w:rsidRPr="008F6DA3" w14:paraId="7E1D41FC" w14:textId="77777777" w:rsidTr="00ED57B4">
        <w:trPr>
          <w:trHeight w:val="918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AEF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0AF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EA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877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457387F4" w14:textId="77777777" w:rsidTr="00ED57B4">
        <w:trPr>
          <w:trHeight w:val="45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6B9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пожарной безопасности на территории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области"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4A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3DC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B8CC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76715,68</w:t>
            </w:r>
          </w:p>
        </w:tc>
      </w:tr>
      <w:tr w:rsidR="008F6DA3" w:rsidRPr="008F6DA3" w14:paraId="5620374A" w14:textId="77777777" w:rsidTr="00ED57B4">
        <w:trPr>
          <w:trHeight w:val="918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6C2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системы добровольной пожарной охраны; совершенствование системы мониторинга обеспечения пожарной безопасности Администрации 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516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4F2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8599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3BA145AF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03B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C07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9325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9F2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10AF9E4C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173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DEF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С1415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995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E9DF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71815,68</w:t>
            </w:r>
          </w:p>
        </w:tc>
      </w:tr>
      <w:tr w:rsidR="008F6DA3" w:rsidRPr="008F6DA3" w14:paraId="7D4F78C2" w14:textId="77777777" w:rsidTr="00ED57B4">
        <w:trPr>
          <w:trHeight w:val="692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839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Подпрограмма "Снижение рисков и </w:t>
            </w:r>
            <w:proofErr w:type="gramStart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смягчение последствий чрезвычайных ситуаций природного и техногенного характера</w:t>
            </w:r>
            <w:proofErr w:type="gramEnd"/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 обеспечение безопасности людей на водных объектах 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9B6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FDA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21EA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674FAFDF" w14:textId="77777777" w:rsidTr="00ED57B4">
        <w:trPr>
          <w:trHeight w:val="67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73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"совершенствование системы управления при осуществлении мероприятий гражданской обороны и мобилизационной подготовки 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6CE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E7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D616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6F6F3A60" w14:textId="77777777" w:rsidTr="00ED57B4">
        <w:trPr>
          <w:trHeight w:val="692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E1F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A66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 2 01 С1460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D0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4EE1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2775D228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7A6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72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13 2 01 С1460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2F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CE6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4900</w:t>
            </w:r>
          </w:p>
        </w:tc>
      </w:tr>
      <w:tr w:rsidR="008F6DA3" w:rsidRPr="008F6DA3" w14:paraId="0C4AF0E7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1DD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Солдатского сельсовета </w:t>
            </w:r>
            <w:proofErr w:type="spellStart"/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района Курской области</w:t>
            </w: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EFF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B2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130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3C04C9E7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7D0D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«Благоустройство территории </w:t>
            </w: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Солдатского сельсовета</w:t>
            </w:r>
            <w:r w:rsidRPr="008F6DA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18D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B88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37ED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3230AD4F" w14:textId="77777777" w:rsidTr="00ED57B4">
        <w:trPr>
          <w:trHeight w:val="67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82AE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системы   благоустройства муниципального образования «Солдатский сельсовет», создание комфортных условий проживания и отдыха населения»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05E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688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3FB6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2638CBDE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721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благоустройству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8D4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F4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CABD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73DD6C41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D40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A66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С1433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9EC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BD7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1647535,62</w:t>
            </w:r>
          </w:p>
        </w:tc>
      </w:tr>
      <w:tr w:rsidR="008F6DA3" w:rsidRPr="008F6DA3" w14:paraId="4FAA0ECF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DF8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F6DA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культуры в Муниципальном образовании «Солдатский сельсовет»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5F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CF5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46D8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1FA00CDC" w14:textId="77777777" w:rsidTr="00ED57B4">
        <w:trPr>
          <w:trHeight w:val="225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FB5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«Искусство»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C77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128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825D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420F027E" w14:textId="77777777" w:rsidTr="00ED57B4">
        <w:trPr>
          <w:trHeight w:val="918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1B67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233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1AC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B6B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1541997,53</w:t>
            </w:r>
          </w:p>
        </w:tc>
      </w:tr>
      <w:tr w:rsidR="008F6DA3" w:rsidRPr="008F6DA3" w14:paraId="1B58C46B" w14:textId="77777777" w:rsidTr="00ED57B4">
        <w:trPr>
          <w:trHeight w:val="692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7E74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A7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9D3F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2797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0CE4FA2E" w14:textId="77777777" w:rsidTr="00ED57B4">
        <w:trPr>
          <w:trHeight w:val="677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FA50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A6CD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FB3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07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269782</w:t>
            </w:r>
          </w:p>
        </w:tc>
      </w:tr>
      <w:tr w:rsidR="008F6DA3" w:rsidRPr="008F6DA3" w14:paraId="249EF269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69E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05A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B50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8DB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6C9D486C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77D2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65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</w:t>
            </w:r>
            <w:r w:rsidRPr="008F6D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S3330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FFA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80E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823469,28</w:t>
            </w:r>
          </w:p>
        </w:tc>
      </w:tr>
      <w:tr w:rsidR="008F6DA3" w:rsidRPr="008F6DA3" w14:paraId="5545DAF0" w14:textId="77777777" w:rsidTr="00ED57B4">
        <w:trPr>
          <w:trHeight w:val="45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4DC5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663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47A9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DA6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718528,25</w:t>
            </w:r>
          </w:p>
        </w:tc>
      </w:tr>
      <w:tr w:rsidR="008F6DA3" w:rsidRPr="008F6DA3" w14:paraId="0070212E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1F7F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441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6F8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8F9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711713,54</w:t>
            </w:r>
          </w:p>
          <w:p w14:paraId="60BAFC5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6DA3" w:rsidRPr="008F6DA3" w14:paraId="077310E5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8753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5C0A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A5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7C3E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8F6DA3" w:rsidRPr="008F6DA3" w14:paraId="0EF44267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E7C6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74D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С1401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404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DEA6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814,71</w:t>
            </w:r>
          </w:p>
        </w:tc>
      </w:tr>
      <w:tr w:rsidR="008F6DA3" w:rsidRPr="008F6DA3" w14:paraId="23C74146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075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454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A3D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B27C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75E8FF7A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895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мер социальной поддержки отдельных граждан» муниципальной программы «Социальная поддержка граждан Солдатского </w:t>
            </w: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сельсовета  </w:t>
            </w:r>
            <w:proofErr w:type="spell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Горшеченского</w:t>
            </w:r>
            <w:proofErr w:type="spellEnd"/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Курской области»</w:t>
            </w:r>
          </w:p>
          <w:p w14:paraId="192A60EA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C11C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0951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407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18960D62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AE4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«Предоставление доплат к пенсии»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22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733A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6218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4615795D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A33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88F3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A4A0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981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  <w:tr w:rsidR="008F6DA3" w:rsidRPr="008F6DA3" w14:paraId="3D37018F" w14:textId="77777777" w:rsidTr="00ED57B4">
        <w:trPr>
          <w:trHeight w:val="46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3E9" w14:textId="77777777" w:rsidR="008F6DA3" w:rsidRPr="008F6DA3" w:rsidRDefault="008F6DA3" w:rsidP="008F6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C44B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01С1445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3222" w14:textId="77777777" w:rsidR="008F6DA3" w:rsidRPr="008F6DA3" w:rsidRDefault="008F6DA3" w:rsidP="008F6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27BB" w14:textId="77777777" w:rsidR="008F6DA3" w:rsidRPr="008F6DA3" w:rsidRDefault="008F6DA3" w:rsidP="008F6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D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14612,12</w:t>
            </w:r>
          </w:p>
        </w:tc>
      </w:tr>
    </w:tbl>
    <w:p w14:paraId="02438F83" w14:textId="77777777" w:rsidR="008F6DA3" w:rsidRPr="008F6DA3" w:rsidRDefault="008F6DA3" w:rsidP="008F6DA3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F6D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6DA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</w:p>
    <w:sectPr w:rsidR="008F6DA3" w:rsidRPr="008F6DA3" w:rsidSect="008F6DA3">
      <w:pgSz w:w="11906" w:h="16838"/>
      <w:pgMar w:top="1531" w:right="1134" w:bottom="1247" w:left="1134" w:header="709" w:footer="709" w:gutter="51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941"/>
    <w:multiLevelType w:val="multilevel"/>
    <w:tmpl w:val="6C9E4A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416E02"/>
    <w:multiLevelType w:val="multilevel"/>
    <w:tmpl w:val="52BC7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302628"/>
    <w:multiLevelType w:val="hybridMultilevel"/>
    <w:tmpl w:val="F452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1E5B"/>
    <w:multiLevelType w:val="hybridMultilevel"/>
    <w:tmpl w:val="A5C0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 w15:restartNumberingAfterBreak="0">
    <w:nsid w:val="49F91A2C"/>
    <w:multiLevelType w:val="multilevel"/>
    <w:tmpl w:val="866C59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A8F138A"/>
    <w:multiLevelType w:val="hybridMultilevel"/>
    <w:tmpl w:val="8228DDEA"/>
    <w:lvl w:ilvl="0" w:tplc="FC42058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1559E"/>
    <w:multiLevelType w:val="multilevel"/>
    <w:tmpl w:val="5044CC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8" w15:restartNumberingAfterBreak="0">
    <w:nsid w:val="5E9840A6"/>
    <w:multiLevelType w:val="multilevel"/>
    <w:tmpl w:val="C41609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78227DE"/>
    <w:multiLevelType w:val="hybridMultilevel"/>
    <w:tmpl w:val="C4C2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H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ConsTitle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E37733"/>
    <w:multiLevelType w:val="hybridMultilevel"/>
    <w:tmpl w:val="06AAFE24"/>
    <w:lvl w:ilvl="0" w:tplc="49B4F5B0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4"/>
    <w:lvlOverride w:ilvl="0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B9"/>
    <w:rsid w:val="005F61B9"/>
    <w:rsid w:val="0070762E"/>
    <w:rsid w:val="008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3448"/>
  <w15:chartTrackingRefBased/>
  <w15:docId w15:val="{01371424-1E5E-4FB1-B9B4-F4E6E18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F6DA3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8F6D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F6D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8F6DA3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8F6D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F6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F6DA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numbering" w:customStyle="1" w:styleId="11">
    <w:name w:val="Нет списка1"/>
    <w:next w:val="a3"/>
    <w:semiHidden/>
    <w:unhideWhenUsed/>
    <w:rsid w:val="008F6DA3"/>
  </w:style>
  <w:style w:type="table" w:styleId="a4">
    <w:name w:val="Table Grid"/>
    <w:basedOn w:val="a2"/>
    <w:rsid w:val="008F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basedOn w:val="a0"/>
    <w:next w:val="a6"/>
    <w:rsid w:val="008F6D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rsid w:val="008F6DA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1"/>
    <w:link w:val="a7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8F6DA3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"/>
    <w:basedOn w:val="a0"/>
    <w:rsid w:val="008F6DA3"/>
    <w:pPr>
      <w:numPr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F6DA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Body Text Indent"/>
    <w:basedOn w:val="a0"/>
    <w:link w:val="ae"/>
    <w:rsid w:val="008F6DA3"/>
    <w:pPr>
      <w:numPr>
        <w:numId w:val="4"/>
      </w:numPr>
      <w:tabs>
        <w:tab w:val="clear" w:pos="360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1"/>
    <w:link w:val="a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8F6D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F6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8F6DA3"/>
    <w:pPr>
      <w:spacing w:after="0" w:line="240" w:lineRule="auto"/>
      <w:ind w:right="155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0"/>
    <w:link w:val="24"/>
    <w:rsid w:val="008F6DA3"/>
    <w:pPr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F6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0"/>
    <w:link w:val="34"/>
    <w:rsid w:val="008F6DA3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F6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8F6DA3"/>
    <w:pPr>
      <w:spacing w:after="0" w:line="240" w:lineRule="auto"/>
      <w:ind w:left="5103" w:right="423" w:hanging="4383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0"/>
    <w:link w:val="af1"/>
    <w:rsid w:val="008F6DA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8F6D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F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8F6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Список2"/>
    <w:basedOn w:val="ab"/>
    <w:rsid w:val="008F6DA3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b"/>
    <w:rsid w:val="008F6DA3"/>
    <w:pPr>
      <w:numPr>
        <w:ilvl w:val="1"/>
        <w:numId w:val="6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6">
    <w:name w:val="Номер2"/>
    <w:basedOn w:val="25"/>
    <w:rsid w:val="008F6DA3"/>
    <w:pPr>
      <w:numPr>
        <w:ilvl w:val="2"/>
        <w:numId w:val="6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rsid w:val="008F6DA3"/>
    <w:pPr>
      <w:keepNext/>
      <w:numPr>
        <w:ilvl w:val="1"/>
        <w:numId w:val="6"/>
      </w:numPr>
      <w:tabs>
        <w:tab w:val="clear" w:pos="720"/>
      </w:tabs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F6DA3"/>
    <w:pPr>
      <w:widowControl w:val="0"/>
      <w:numPr>
        <w:ilvl w:val="2"/>
        <w:numId w:val="6"/>
      </w:numPr>
      <w:tabs>
        <w:tab w:val="clear" w:pos="1077"/>
      </w:tabs>
      <w:spacing w:after="0" w:line="240" w:lineRule="auto"/>
      <w:ind w:left="0"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F6DA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H2">
    <w:name w:val="Заголовок 2.H2.&quot;Изумруд&quot;"/>
    <w:basedOn w:val="a0"/>
    <w:next w:val="a0"/>
    <w:rsid w:val="008F6DA3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customStyle="1" w:styleId="6H6">
    <w:name w:val="Заголовок 6.H6"/>
    <w:basedOn w:val="a0"/>
    <w:next w:val="a0"/>
    <w:rsid w:val="008F6DA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ConsNonformat">
    <w:name w:val="ConsNonformat"/>
    <w:rsid w:val="008F6DA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 текст"/>
    <w:basedOn w:val="a0"/>
    <w:rsid w:val="008F6DA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8F6DA3"/>
    <w:rPr>
      <w:b/>
      <w:bCs/>
      <w:sz w:val="20"/>
      <w:szCs w:val="20"/>
    </w:rPr>
  </w:style>
  <w:style w:type="character" w:customStyle="1" w:styleId="af3">
    <w:name w:val="Основной шрифт"/>
    <w:rsid w:val="008F6DA3"/>
  </w:style>
  <w:style w:type="paragraph" w:styleId="af4">
    <w:name w:val="Document Map"/>
    <w:basedOn w:val="a0"/>
    <w:link w:val="af5"/>
    <w:semiHidden/>
    <w:rsid w:val="008F6DA3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semiHidden/>
    <w:rsid w:val="008F6D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semiHidden/>
    <w:rsid w:val="008F6DA3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F6DA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rsid w:val="008F6DA3"/>
    <w:rPr>
      <w:sz w:val="16"/>
      <w:szCs w:val="16"/>
    </w:rPr>
  </w:style>
  <w:style w:type="paragraph" w:styleId="af9">
    <w:name w:val="annotation text"/>
    <w:basedOn w:val="a0"/>
    <w:link w:val="afa"/>
    <w:rsid w:val="008F6D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8F6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8F6DA3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8F6D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iPriority w:val="99"/>
    <w:unhideWhenUsed/>
    <w:rsid w:val="008F6DA3"/>
    <w:rPr>
      <w:color w:val="0000FF"/>
      <w:u w:val="single"/>
    </w:rPr>
  </w:style>
  <w:style w:type="paragraph" w:styleId="a6">
    <w:name w:val="Normal (Web)"/>
    <w:basedOn w:val="a0"/>
    <w:uiPriority w:val="99"/>
    <w:semiHidden/>
    <w:unhideWhenUsed/>
    <w:rsid w:val="008F6D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NHDJsHQDSA7ZCacl9ahphhH4891htGdg9vdhN5ijqDw=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14wGUUaU0KryQa8agm0xeQi8Gi0eE5FCH3pr3b2NLi4=</DigestValue>
    </Reference>
  </SignedInfo>
  <SignatureValue>3UZG6E6hyHkBnB5eWRSM22PekbiUwWVYU8ENV3SWKMI2nSv14hmqGLhI2ds6DYU6
oByKwVV4Rlh0TBYlwre1Vw==</SignatureValue>
  <KeyInfo>
    <X509Data>
      <X509Certificate>MIIJADCCCK2gAwIBAgIRAL2VNUpd49YNcKv7HE5/WiYwCgYIKoUDBwEBAwIwggFX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gdGB0LjQuDAeFw0yMjEwMTcxMTEwMDBaFw0yNDAxMTAxMTEwMDBaMIICHDELMAkG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HQ4EFgQUOURX9HrzswCbawK3lgXawCCCo3cwggF3BgNVHSMEggFuMIIBaoAUHYAm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0YHRgdC40LiCCwDP6P9hAAAAAAX2MAoGCCqFAwcBAQMCA0EACq3S7W9R3cucYwq7
sCCiJhhM81OR4aYI5yFDlC+htnF+LbTqGF9sa0//WlnZpw2FoG8Irk1a7/ScH8ZZ
vXl+Sg==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9s9EAt8Xdto9ey8XPCOknR2mVIo=</DigestValue>
      </Reference>
      <Reference URI="/word/fontTable.xml?ContentType=application/vnd.openxmlformats-officedocument.wordprocessingml.fontTable+xml">
        <DigestMethod Algorithm="http://www.w3.org/2000/09/xmldsig#sha1"/>
        <DigestValue>sg2hHzQl6jUU/C5ivq/mQIVsGqw=</DigestValue>
      </Reference>
      <Reference URI="/word/numbering.xml?ContentType=application/vnd.openxmlformats-officedocument.wordprocessingml.numbering+xml">
        <DigestMethod Algorithm="http://www.w3.org/2000/09/xmldsig#sha1"/>
        <DigestValue>VgfZokY5D7on01aEc+WMlln0UDg=</DigestValue>
      </Reference>
      <Reference URI="/word/settings.xml?ContentType=application/vnd.openxmlformats-officedocument.wordprocessingml.settings+xml">
        <DigestMethod Algorithm="http://www.w3.org/2000/09/xmldsig#sha1"/>
        <DigestValue>+ebLM5x8UDFTdMv5+NgPpKsiyUA=</DigestValue>
      </Reference>
      <Reference URI="/word/styles.xml?ContentType=application/vnd.openxmlformats-officedocument.wordprocessingml.styles+xml">
        <DigestMethod Algorithm="http://www.w3.org/2000/09/xmldsig#sha1"/>
        <DigestValue>N9u8legr9hu2vD4U8t6Fg039CJc=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2023-01-09T14:01:10Z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2023-01-09T14:01:10Z</xd:SigningTime>
          <xd:SigningCertificate>
            <xd:Cert>
              <xd:CertDigest>
                <DigestMethod Algorithm="http://www.w3.org/2000/09/xmldsig#sha1"/>
                <DigestValue>0JW4mVieXNokFjCQR4kqiGeauRs=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251998824294921351798355507601232321062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6517</Words>
  <Characters>37149</Characters>
  <Application>Microsoft Office Word</Application>
  <DocSecurity>0</DocSecurity>
  <Lines>309</Lines>
  <Paragraphs>87</Paragraphs>
  <ScaleCrop>false</ScaleCrop>
  <Company/>
  <LinksUpToDate>false</LinksUpToDate>
  <CharactersWithSpaces>43579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2023-01-09T09:54:00Z</dcterms:created>
  <dcterms:modified xsi:type="dcterms:W3CDTF">2023-01-09T09:58:00Z</dcterms:modified>
</cp:coreProperties>
</file>